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E5C9C" w14:textId="77777777" w:rsidR="00411530" w:rsidRPr="00745670" w:rsidRDefault="00411530" w:rsidP="00917E45">
      <w:pPr>
        <w:widowControl/>
        <w:wordWrap/>
        <w:autoSpaceDE/>
        <w:autoSpaceDN/>
        <w:snapToGrid w:val="0"/>
        <w:spacing w:line="276" w:lineRule="auto"/>
        <w:jc w:val="center"/>
        <w:rPr>
          <w:rFonts w:ascii="Times New Roman" w:eastAsia="바탕" w:hAnsi="Times New Roman"/>
          <w:b/>
          <w:kern w:val="0"/>
          <w:sz w:val="24"/>
        </w:rPr>
      </w:pPr>
      <w:r w:rsidRPr="00745670">
        <w:rPr>
          <w:rFonts w:ascii="Times New Roman" w:eastAsia="바탕" w:hAnsi="Times New Roman"/>
          <w:b/>
          <w:kern w:val="0"/>
          <w:sz w:val="24"/>
        </w:rPr>
        <w:t xml:space="preserve">Department of </w:t>
      </w:r>
      <w:r w:rsidR="009A58EA" w:rsidRPr="00745670">
        <w:rPr>
          <w:rFonts w:ascii="Times New Roman" w:eastAsia="바탕" w:hAnsi="Times New Roman"/>
          <w:b/>
          <w:kern w:val="0"/>
          <w:sz w:val="24"/>
        </w:rPr>
        <w:t>Chemistry</w:t>
      </w:r>
    </w:p>
    <w:p w14:paraId="7AB3A8D5" w14:textId="77777777" w:rsidR="00C41E3F" w:rsidRPr="00745670" w:rsidRDefault="00C41E3F" w:rsidP="00917E45">
      <w:pPr>
        <w:widowControl/>
        <w:wordWrap/>
        <w:autoSpaceDE/>
        <w:autoSpaceDN/>
        <w:snapToGrid w:val="0"/>
        <w:spacing w:line="276" w:lineRule="auto"/>
        <w:jc w:val="center"/>
        <w:rPr>
          <w:rFonts w:ascii="Times New Roman" w:eastAsia="바탕" w:hAnsi="Times New Roman"/>
          <w:color w:val="000000"/>
          <w:kern w:val="0"/>
          <w:sz w:val="22"/>
        </w:rPr>
      </w:pPr>
    </w:p>
    <w:p w14:paraId="5960DD40" w14:textId="77777777" w:rsidR="00411530" w:rsidRPr="00745670" w:rsidRDefault="00C41E3F" w:rsidP="00745670">
      <w:pPr>
        <w:widowControl/>
        <w:wordWrap/>
        <w:autoSpaceDE/>
        <w:autoSpaceDN/>
        <w:snapToGrid w:val="0"/>
        <w:spacing w:line="276" w:lineRule="auto"/>
        <w:ind w:firstLineChars="100" w:firstLine="220"/>
        <w:rPr>
          <w:rFonts w:ascii="Times New Roman" w:eastAsia="바탕" w:hAnsi="Times New Roman"/>
          <w:kern w:val="0"/>
          <w:sz w:val="22"/>
        </w:rPr>
      </w:pPr>
      <w:r w:rsidRPr="00745670">
        <w:rPr>
          <w:rFonts w:ascii="Times New Roman" w:eastAsia="바탕" w:hAnsi="Times New Roman"/>
          <w:kern w:val="0"/>
          <w:sz w:val="22"/>
        </w:rPr>
        <w:t xml:space="preserve">We live in the age of chemistry. Chemistry is the study of </w:t>
      </w:r>
      <w:hyperlink r:id="rId6" w:history="1">
        <w:r w:rsidRPr="00745670">
          <w:rPr>
            <w:rFonts w:ascii="Times New Roman" w:eastAsia="바탕" w:hAnsi="Times New Roman"/>
            <w:kern w:val="0"/>
            <w:sz w:val="22"/>
          </w:rPr>
          <w:t>materials</w:t>
        </w:r>
      </w:hyperlink>
      <w:r w:rsidRPr="00745670">
        <w:rPr>
          <w:rFonts w:ascii="Times New Roman" w:eastAsia="바탕" w:hAnsi="Times New Roman"/>
          <w:kern w:val="0"/>
          <w:sz w:val="22"/>
        </w:rPr>
        <w:t xml:space="preserve"> and their changes for better life. </w:t>
      </w:r>
      <w:r w:rsidR="00901FA1" w:rsidRPr="00745670">
        <w:rPr>
          <w:rFonts w:ascii="Times New Roman" w:eastAsia="바탕" w:hAnsi="Times New Roman"/>
          <w:kern w:val="0"/>
          <w:sz w:val="22"/>
        </w:rPr>
        <w:t>The</w:t>
      </w:r>
      <w:r w:rsidR="00411530" w:rsidRPr="00745670">
        <w:rPr>
          <w:rFonts w:ascii="Times New Roman" w:eastAsia="바탕" w:hAnsi="Times New Roman"/>
          <w:kern w:val="0"/>
          <w:sz w:val="22"/>
        </w:rPr>
        <w:t xml:space="preserve"> </w:t>
      </w:r>
      <w:r w:rsidR="00650ADE" w:rsidRPr="00745670">
        <w:rPr>
          <w:rFonts w:ascii="Times New Roman" w:eastAsia="바탕" w:hAnsi="Times New Roman"/>
          <w:kern w:val="0"/>
          <w:sz w:val="22"/>
        </w:rPr>
        <w:t xml:space="preserve">chemistry </w:t>
      </w:r>
      <w:r w:rsidR="00411530" w:rsidRPr="00745670">
        <w:rPr>
          <w:rFonts w:ascii="Times New Roman" w:eastAsia="바탕" w:hAnsi="Times New Roman"/>
          <w:kern w:val="0"/>
          <w:sz w:val="22"/>
        </w:rPr>
        <w:t>department has developed unique graduate program</w:t>
      </w:r>
      <w:r w:rsidR="00650ADE" w:rsidRPr="00745670">
        <w:rPr>
          <w:rFonts w:ascii="Times New Roman" w:eastAsia="바탕" w:hAnsi="Times New Roman"/>
          <w:kern w:val="0"/>
          <w:sz w:val="22"/>
        </w:rPr>
        <w:t>s</w:t>
      </w:r>
      <w:r w:rsidR="00411530" w:rsidRPr="00745670">
        <w:rPr>
          <w:rFonts w:ascii="Times New Roman" w:eastAsia="바탕" w:hAnsi="Times New Roman"/>
          <w:kern w:val="0"/>
          <w:sz w:val="22"/>
        </w:rPr>
        <w:t xml:space="preserve"> for </w:t>
      </w:r>
      <w:r w:rsidR="00650ADE" w:rsidRPr="00745670">
        <w:rPr>
          <w:rFonts w:ascii="Times New Roman" w:eastAsia="바탕" w:hAnsi="Times New Roman"/>
          <w:kern w:val="0"/>
          <w:sz w:val="22"/>
        </w:rPr>
        <w:t xml:space="preserve">our </w:t>
      </w:r>
      <w:r w:rsidR="00411530" w:rsidRPr="00745670">
        <w:rPr>
          <w:rFonts w:ascii="Times New Roman" w:eastAsia="바탕" w:hAnsi="Times New Roman"/>
          <w:kern w:val="0"/>
          <w:sz w:val="22"/>
        </w:rPr>
        <w:t xml:space="preserve">students to acquire strong </w:t>
      </w:r>
      <w:r w:rsidR="00650ADE" w:rsidRPr="00745670">
        <w:rPr>
          <w:rFonts w:ascii="Times New Roman" w:eastAsia="바탕" w:hAnsi="Times New Roman"/>
          <w:kern w:val="0"/>
          <w:sz w:val="22"/>
        </w:rPr>
        <w:t>backgrounds</w:t>
      </w:r>
      <w:r w:rsidR="00411530" w:rsidRPr="00745670">
        <w:rPr>
          <w:rFonts w:ascii="Times New Roman" w:eastAsia="바탕" w:hAnsi="Times New Roman"/>
          <w:kern w:val="0"/>
          <w:sz w:val="22"/>
        </w:rPr>
        <w:t xml:space="preserve"> in the principles of modern </w:t>
      </w:r>
      <w:r w:rsidR="009A58EA" w:rsidRPr="00745670">
        <w:rPr>
          <w:rFonts w:ascii="Times New Roman" w:eastAsia="바탕" w:hAnsi="Times New Roman"/>
          <w:kern w:val="0"/>
          <w:sz w:val="22"/>
        </w:rPr>
        <w:t>chemistry</w:t>
      </w:r>
      <w:r w:rsidR="00411530" w:rsidRPr="00745670">
        <w:rPr>
          <w:rFonts w:ascii="Times New Roman" w:eastAsia="바탕" w:hAnsi="Times New Roman"/>
          <w:kern w:val="0"/>
          <w:sz w:val="22"/>
        </w:rPr>
        <w:t xml:space="preserve"> and </w:t>
      </w:r>
      <w:r w:rsidR="00901FA1" w:rsidRPr="00745670">
        <w:rPr>
          <w:rFonts w:ascii="Times New Roman" w:eastAsia="바탕" w:hAnsi="Times New Roman"/>
          <w:kern w:val="0"/>
          <w:sz w:val="22"/>
        </w:rPr>
        <w:t>ability</w:t>
      </w:r>
      <w:r w:rsidR="00411530" w:rsidRPr="00745670">
        <w:rPr>
          <w:rFonts w:ascii="Times New Roman" w:eastAsia="바탕" w:hAnsi="Times New Roman"/>
          <w:kern w:val="0"/>
          <w:sz w:val="22"/>
        </w:rPr>
        <w:t xml:space="preserve"> </w:t>
      </w:r>
      <w:r w:rsidR="00901FA1" w:rsidRPr="00745670">
        <w:rPr>
          <w:rFonts w:ascii="Times New Roman" w:eastAsia="바탕" w:hAnsi="Times New Roman"/>
          <w:kern w:val="0"/>
          <w:sz w:val="22"/>
        </w:rPr>
        <w:t>for</w:t>
      </w:r>
      <w:r w:rsidR="00411530" w:rsidRPr="00745670">
        <w:rPr>
          <w:rFonts w:ascii="Times New Roman" w:eastAsia="바탕" w:hAnsi="Times New Roman"/>
          <w:kern w:val="0"/>
          <w:sz w:val="22"/>
        </w:rPr>
        <w:t xml:space="preserve"> </w:t>
      </w:r>
      <w:r w:rsidR="009A58EA" w:rsidRPr="00745670">
        <w:rPr>
          <w:rFonts w:ascii="Times New Roman" w:eastAsia="바탕" w:hAnsi="Times New Roman"/>
          <w:kern w:val="0"/>
          <w:sz w:val="22"/>
        </w:rPr>
        <w:t>creative</w:t>
      </w:r>
      <w:r w:rsidR="00411530" w:rsidRPr="00745670">
        <w:rPr>
          <w:rFonts w:ascii="Times New Roman" w:eastAsia="바탕" w:hAnsi="Times New Roman"/>
          <w:kern w:val="0"/>
          <w:sz w:val="22"/>
        </w:rPr>
        <w:t xml:space="preserve"> thinking in </w:t>
      </w:r>
      <w:r w:rsidR="00650ADE" w:rsidRPr="00745670">
        <w:rPr>
          <w:rFonts w:ascii="Times New Roman" w:eastAsia="바탕" w:hAnsi="Times New Roman"/>
          <w:kern w:val="0"/>
          <w:sz w:val="22"/>
        </w:rPr>
        <w:t>the</w:t>
      </w:r>
      <w:r w:rsidR="00411530" w:rsidRPr="00745670">
        <w:rPr>
          <w:rFonts w:ascii="Times New Roman" w:eastAsia="바탕" w:hAnsi="Times New Roman"/>
          <w:kern w:val="0"/>
          <w:sz w:val="22"/>
        </w:rPr>
        <w:t xml:space="preserve"> wide </w:t>
      </w:r>
      <w:r w:rsidR="00650ADE" w:rsidRPr="00745670">
        <w:rPr>
          <w:rFonts w:ascii="Times New Roman" w:eastAsia="바탕" w:hAnsi="Times New Roman"/>
          <w:kern w:val="0"/>
          <w:sz w:val="22"/>
        </w:rPr>
        <w:t xml:space="preserve">range of scientific </w:t>
      </w:r>
      <w:r w:rsidR="00411530" w:rsidRPr="00745670">
        <w:rPr>
          <w:rFonts w:ascii="Times New Roman" w:eastAsia="바탕" w:hAnsi="Times New Roman"/>
          <w:kern w:val="0"/>
          <w:sz w:val="22"/>
        </w:rPr>
        <w:t xml:space="preserve">fields. Our graduate students </w:t>
      </w:r>
      <w:r w:rsidR="00C34DD0" w:rsidRPr="00745670">
        <w:rPr>
          <w:rFonts w:ascii="Times New Roman" w:eastAsia="바탕" w:hAnsi="Times New Roman"/>
          <w:kern w:val="0"/>
          <w:sz w:val="22"/>
        </w:rPr>
        <w:t xml:space="preserve">are involved in various </w:t>
      </w:r>
      <w:r w:rsidR="00411530" w:rsidRPr="00745670">
        <w:rPr>
          <w:rFonts w:ascii="Times New Roman" w:eastAsia="바탕" w:hAnsi="Times New Roman"/>
          <w:kern w:val="0"/>
          <w:sz w:val="22"/>
        </w:rPr>
        <w:t xml:space="preserve">research </w:t>
      </w:r>
      <w:r w:rsidR="00C34DD0" w:rsidRPr="00745670">
        <w:rPr>
          <w:rFonts w:ascii="Times New Roman" w:eastAsia="바탕" w:hAnsi="Times New Roman"/>
          <w:kern w:val="0"/>
          <w:sz w:val="22"/>
        </w:rPr>
        <w:t xml:space="preserve">programs that department </w:t>
      </w:r>
      <w:r w:rsidRPr="00745670">
        <w:rPr>
          <w:rFonts w:ascii="Times New Roman" w:eastAsia="바탕" w:hAnsi="Times New Roman"/>
          <w:kern w:val="0"/>
          <w:sz w:val="22"/>
        </w:rPr>
        <w:t>is</w:t>
      </w:r>
      <w:r w:rsidR="00C34DD0" w:rsidRPr="00745670">
        <w:rPr>
          <w:rFonts w:ascii="Times New Roman" w:eastAsia="바탕" w:hAnsi="Times New Roman"/>
          <w:kern w:val="0"/>
          <w:sz w:val="22"/>
        </w:rPr>
        <w:t xml:space="preserve"> providing and do their best to become </w:t>
      </w:r>
      <w:r w:rsidR="00411530" w:rsidRPr="00745670">
        <w:rPr>
          <w:rFonts w:ascii="Times New Roman" w:eastAsia="바탕" w:hAnsi="Times New Roman"/>
          <w:kern w:val="0"/>
          <w:sz w:val="22"/>
        </w:rPr>
        <w:t xml:space="preserve">leaders in </w:t>
      </w:r>
      <w:r w:rsidR="00C34DD0" w:rsidRPr="00745670">
        <w:rPr>
          <w:rFonts w:ascii="Times New Roman" w:eastAsia="바탕" w:hAnsi="Times New Roman"/>
          <w:kern w:val="0"/>
          <w:sz w:val="22"/>
        </w:rPr>
        <w:t xml:space="preserve">either </w:t>
      </w:r>
      <w:r w:rsidR="00411530" w:rsidRPr="00745670">
        <w:rPr>
          <w:rFonts w:ascii="Times New Roman" w:eastAsia="바탕" w:hAnsi="Times New Roman"/>
          <w:kern w:val="0"/>
          <w:sz w:val="22"/>
        </w:rPr>
        <w:t xml:space="preserve">academic </w:t>
      </w:r>
      <w:r w:rsidR="00C34DD0" w:rsidRPr="00745670">
        <w:rPr>
          <w:rFonts w:ascii="Times New Roman" w:eastAsia="바탕" w:hAnsi="Times New Roman"/>
          <w:kern w:val="0"/>
          <w:sz w:val="22"/>
        </w:rPr>
        <w:t>or</w:t>
      </w:r>
      <w:r w:rsidR="00411530" w:rsidRPr="00745670">
        <w:rPr>
          <w:rFonts w:ascii="Times New Roman" w:eastAsia="바탕" w:hAnsi="Times New Roman"/>
          <w:kern w:val="0"/>
          <w:sz w:val="22"/>
        </w:rPr>
        <w:t xml:space="preserve"> industrial </w:t>
      </w:r>
      <w:r w:rsidR="00C34DD0" w:rsidRPr="00745670">
        <w:rPr>
          <w:rFonts w:ascii="Times New Roman" w:eastAsia="바탕" w:hAnsi="Times New Roman"/>
          <w:kern w:val="0"/>
          <w:sz w:val="22"/>
        </w:rPr>
        <w:t>field</w:t>
      </w:r>
      <w:r w:rsidRPr="00745670">
        <w:rPr>
          <w:rFonts w:ascii="Times New Roman" w:eastAsia="바탕" w:hAnsi="Times New Roman"/>
          <w:kern w:val="0"/>
          <w:sz w:val="22"/>
        </w:rPr>
        <w:t>s</w:t>
      </w:r>
      <w:r w:rsidR="00411530" w:rsidRPr="00745670">
        <w:rPr>
          <w:rFonts w:ascii="Times New Roman" w:eastAsia="바탕" w:hAnsi="Times New Roman"/>
          <w:kern w:val="0"/>
          <w:sz w:val="22"/>
        </w:rPr>
        <w:t>.</w:t>
      </w:r>
    </w:p>
    <w:p w14:paraId="7414D369" w14:textId="77777777" w:rsidR="00411530" w:rsidRPr="00745670" w:rsidRDefault="00411530" w:rsidP="00745670">
      <w:pPr>
        <w:widowControl/>
        <w:wordWrap/>
        <w:autoSpaceDE/>
        <w:autoSpaceDN/>
        <w:snapToGrid w:val="0"/>
        <w:spacing w:line="276" w:lineRule="auto"/>
        <w:ind w:firstLineChars="100" w:firstLine="220"/>
        <w:rPr>
          <w:rFonts w:ascii="Times New Roman" w:eastAsia="바탕" w:hAnsi="Times New Roman"/>
          <w:kern w:val="0"/>
          <w:sz w:val="22"/>
        </w:rPr>
      </w:pPr>
      <w:r w:rsidRPr="00745670">
        <w:rPr>
          <w:rFonts w:ascii="Times New Roman" w:eastAsia="바탕" w:hAnsi="Times New Roman"/>
          <w:kern w:val="0"/>
          <w:sz w:val="22"/>
        </w:rPr>
        <w:t xml:space="preserve">The </w:t>
      </w:r>
      <w:r w:rsidR="00650ADE" w:rsidRPr="00745670">
        <w:rPr>
          <w:rFonts w:ascii="Times New Roman" w:eastAsia="바탕" w:hAnsi="Times New Roman"/>
          <w:kern w:val="0"/>
          <w:sz w:val="22"/>
        </w:rPr>
        <w:t xml:space="preserve">chemistry </w:t>
      </w:r>
      <w:r w:rsidRPr="00745670">
        <w:rPr>
          <w:rFonts w:ascii="Times New Roman" w:eastAsia="바탕" w:hAnsi="Times New Roman"/>
          <w:kern w:val="0"/>
          <w:sz w:val="22"/>
        </w:rPr>
        <w:t xml:space="preserve">department provides </w:t>
      </w:r>
      <w:r w:rsidR="008312CF" w:rsidRPr="00745670">
        <w:rPr>
          <w:rFonts w:ascii="Times New Roman" w:eastAsia="바탕" w:hAnsi="Times New Roman"/>
          <w:kern w:val="0"/>
          <w:sz w:val="22"/>
        </w:rPr>
        <w:t>a number of core</w:t>
      </w:r>
      <w:r w:rsidRPr="00745670">
        <w:rPr>
          <w:rFonts w:ascii="Times New Roman" w:eastAsia="바탕" w:hAnsi="Times New Roman"/>
          <w:kern w:val="0"/>
          <w:sz w:val="22"/>
        </w:rPr>
        <w:t xml:space="preserve"> </w:t>
      </w:r>
      <w:r w:rsidR="008312CF" w:rsidRPr="00745670">
        <w:rPr>
          <w:rFonts w:ascii="Times New Roman" w:eastAsia="바탕" w:hAnsi="Times New Roman"/>
          <w:kern w:val="0"/>
          <w:sz w:val="22"/>
        </w:rPr>
        <w:t xml:space="preserve">and advanced </w:t>
      </w:r>
      <w:r w:rsidR="00C41E3F" w:rsidRPr="00745670">
        <w:rPr>
          <w:rFonts w:ascii="Times New Roman" w:eastAsia="바탕" w:hAnsi="Times New Roman"/>
          <w:kern w:val="0"/>
          <w:sz w:val="22"/>
        </w:rPr>
        <w:t>curricula</w:t>
      </w:r>
      <w:r w:rsidR="00C34DD0" w:rsidRPr="00745670">
        <w:rPr>
          <w:rFonts w:ascii="Times New Roman" w:eastAsia="바탕" w:hAnsi="Times New Roman"/>
          <w:kern w:val="0"/>
          <w:sz w:val="22"/>
        </w:rPr>
        <w:t xml:space="preserve"> </w:t>
      </w:r>
      <w:r w:rsidR="008312CF" w:rsidRPr="00745670">
        <w:rPr>
          <w:rFonts w:ascii="Times New Roman" w:eastAsia="바탕" w:hAnsi="Times New Roman"/>
          <w:kern w:val="0"/>
          <w:sz w:val="22"/>
        </w:rPr>
        <w:t>and</w:t>
      </w:r>
      <w:r w:rsidRPr="00745670">
        <w:rPr>
          <w:rFonts w:ascii="Times New Roman" w:eastAsia="바탕" w:hAnsi="Times New Roman"/>
          <w:kern w:val="0"/>
          <w:sz w:val="22"/>
        </w:rPr>
        <w:t xml:space="preserve"> research programs</w:t>
      </w:r>
      <w:r w:rsidR="008312CF" w:rsidRPr="00745670">
        <w:rPr>
          <w:rFonts w:ascii="Times New Roman" w:eastAsia="바탕" w:hAnsi="Times New Roman"/>
          <w:kern w:val="0"/>
          <w:sz w:val="22"/>
        </w:rPr>
        <w:t>.</w:t>
      </w:r>
      <w:r w:rsidRPr="00745670">
        <w:rPr>
          <w:rFonts w:ascii="Times New Roman" w:eastAsia="바탕" w:hAnsi="Times New Roman"/>
          <w:kern w:val="0"/>
          <w:sz w:val="22"/>
        </w:rPr>
        <w:t xml:space="preserve"> </w:t>
      </w:r>
      <w:r w:rsidR="00C41E3F" w:rsidRPr="00745670">
        <w:rPr>
          <w:rFonts w:ascii="Times New Roman" w:eastAsia="바탕" w:hAnsi="Times New Roman"/>
          <w:kern w:val="0"/>
          <w:sz w:val="22"/>
        </w:rPr>
        <w:t>G</w:t>
      </w:r>
      <w:r w:rsidRPr="00745670">
        <w:rPr>
          <w:rFonts w:ascii="Times New Roman" w:eastAsia="바탕" w:hAnsi="Times New Roman"/>
          <w:kern w:val="0"/>
          <w:sz w:val="22"/>
        </w:rPr>
        <w:t xml:space="preserve">raduate students </w:t>
      </w:r>
      <w:r w:rsidR="00650ADE" w:rsidRPr="00745670">
        <w:rPr>
          <w:rFonts w:ascii="Times New Roman" w:eastAsia="바탕" w:hAnsi="Times New Roman"/>
          <w:kern w:val="0"/>
          <w:sz w:val="22"/>
        </w:rPr>
        <w:t>can</w:t>
      </w:r>
      <w:r w:rsidRPr="00745670">
        <w:rPr>
          <w:rFonts w:ascii="Times New Roman" w:eastAsia="바탕" w:hAnsi="Times New Roman"/>
          <w:kern w:val="0"/>
          <w:sz w:val="22"/>
        </w:rPr>
        <w:t xml:space="preserve"> participate in one of </w:t>
      </w:r>
      <w:r w:rsidR="002B587A" w:rsidRPr="00745670">
        <w:rPr>
          <w:rFonts w:ascii="Times New Roman" w:eastAsia="바탕" w:hAnsi="Times New Roman"/>
          <w:kern w:val="0"/>
          <w:sz w:val="22"/>
        </w:rPr>
        <w:t>nine</w:t>
      </w:r>
      <w:r w:rsidRPr="00745670">
        <w:rPr>
          <w:rFonts w:ascii="Times New Roman" w:eastAsia="바탕" w:hAnsi="Times New Roman"/>
          <w:kern w:val="0"/>
          <w:sz w:val="22"/>
        </w:rPr>
        <w:t xml:space="preserve"> faculty research laboratories: </w:t>
      </w:r>
      <w:r w:rsidR="00BD3520" w:rsidRPr="00745670">
        <w:rPr>
          <w:rFonts w:ascii="Times New Roman" w:eastAsia="바탕" w:hAnsi="Times New Roman"/>
          <w:kern w:val="0"/>
          <w:sz w:val="22"/>
        </w:rPr>
        <w:t>Analytical Chemistry and Separation Science, Analytical Chemistry and Electrochemistry, Biophysical Chemistry, Organic Synthesis, Computational Catalyst-Design Chemistry, Inorganic Nanomaterials and Catalytic Surface Chemistry, Inorganic Solid State Chemistry, Applied Physical Chemistry, and Organic Photochemistry.</w:t>
      </w:r>
      <w:r w:rsidR="00F56AFE" w:rsidRPr="00745670">
        <w:rPr>
          <w:rFonts w:ascii="Times New Roman" w:eastAsia="바탕" w:hAnsi="Times New Roman"/>
          <w:kern w:val="0"/>
          <w:sz w:val="22"/>
        </w:rPr>
        <w:t xml:space="preserve"> </w:t>
      </w:r>
      <w:r w:rsidR="008312CF" w:rsidRPr="00745670">
        <w:rPr>
          <w:rFonts w:ascii="Times New Roman" w:eastAsia="바탕" w:hAnsi="Times New Roman"/>
          <w:kern w:val="0"/>
          <w:sz w:val="22"/>
        </w:rPr>
        <w:t>The d</w:t>
      </w:r>
      <w:r w:rsidRPr="00745670">
        <w:rPr>
          <w:rFonts w:ascii="Times New Roman" w:eastAsia="바탕" w:hAnsi="Times New Roman"/>
          <w:kern w:val="0"/>
          <w:sz w:val="22"/>
        </w:rPr>
        <w:t xml:space="preserve">epartment of </w:t>
      </w:r>
      <w:r w:rsidR="008312CF" w:rsidRPr="00745670">
        <w:rPr>
          <w:rFonts w:ascii="Times New Roman" w:eastAsia="바탕" w:hAnsi="Times New Roman"/>
          <w:kern w:val="0"/>
          <w:sz w:val="22"/>
        </w:rPr>
        <w:t>chemistry</w:t>
      </w:r>
      <w:r w:rsidRPr="00745670">
        <w:rPr>
          <w:rFonts w:ascii="Times New Roman" w:eastAsia="바탕" w:hAnsi="Times New Roman"/>
          <w:kern w:val="0"/>
          <w:sz w:val="22"/>
        </w:rPr>
        <w:t xml:space="preserve"> is well equipped with the state-of-the-art research facilities including </w:t>
      </w:r>
      <w:r w:rsidR="002B587A" w:rsidRPr="00745670">
        <w:rPr>
          <w:rFonts w:ascii="Times New Roman" w:eastAsia="바탕" w:hAnsi="Times New Roman"/>
          <w:kern w:val="0"/>
          <w:sz w:val="22"/>
        </w:rPr>
        <w:t xml:space="preserve">600-MHz FT-NMR, SEM and TEM, </w:t>
      </w:r>
      <w:r w:rsidR="009625FC" w:rsidRPr="00745670">
        <w:rPr>
          <w:rFonts w:ascii="Times New Roman" w:eastAsia="바탕" w:hAnsi="Times New Roman"/>
          <w:kern w:val="0"/>
          <w:sz w:val="22"/>
        </w:rPr>
        <w:t>mass spectrometer</w:t>
      </w:r>
      <w:r w:rsidR="00D941C9" w:rsidRPr="00745670">
        <w:rPr>
          <w:rFonts w:ascii="Times New Roman" w:eastAsia="바탕" w:hAnsi="Times New Roman"/>
          <w:kern w:val="0"/>
          <w:sz w:val="22"/>
        </w:rPr>
        <w:t xml:space="preserve"> (MS)</w:t>
      </w:r>
      <w:r w:rsidR="009625FC" w:rsidRPr="00745670">
        <w:rPr>
          <w:rFonts w:ascii="Times New Roman" w:eastAsia="바탕" w:hAnsi="Times New Roman"/>
          <w:kern w:val="0"/>
          <w:sz w:val="22"/>
        </w:rPr>
        <w:t xml:space="preserve">, </w:t>
      </w:r>
      <w:r w:rsidR="00FF6D7A" w:rsidRPr="00745670">
        <w:rPr>
          <w:rFonts w:ascii="Times New Roman" w:eastAsia="바탕" w:hAnsi="Times New Roman"/>
          <w:kern w:val="0"/>
          <w:sz w:val="22"/>
        </w:rPr>
        <w:t>e</w:t>
      </w:r>
      <w:r w:rsidR="002B587A" w:rsidRPr="00745670">
        <w:rPr>
          <w:rFonts w:ascii="Times New Roman" w:eastAsia="바탕" w:hAnsi="Times New Roman"/>
          <w:kern w:val="0"/>
          <w:sz w:val="22"/>
        </w:rPr>
        <w:t xml:space="preserve">lemental </w:t>
      </w:r>
      <w:r w:rsidR="00FF6D7A" w:rsidRPr="00745670">
        <w:rPr>
          <w:rFonts w:ascii="Times New Roman" w:eastAsia="바탕" w:hAnsi="Times New Roman"/>
          <w:kern w:val="0"/>
          <w:sz w:val="22"/>
        </w:rPr>
        <w:t>a</w:t>
      </w:r>
      <w:r w:rsidR="002B587A" w:rsidRPr="00745670">
        <w:rPr>
          <w:rFonts w:ascii="Times New Roman" w:eastAsia="바탕" w:hAnsi="Times New Roman"/>
          <w:kern w:val="0"/>
          <w:sz w:val="22"/>
        </w:rPr>
        <w:t>nalyzer</w:t>
      </w:r>
      <w:r w:rsidR="00C34DD0" w:rsidRPr="00745670">
        <w:rPr>
          <w:rFonts w:ascii="Times New Roman" w:eastAsia="바탕" w:hAnsi="Times New Roman"/>
          <w:kern w:val="0"/>
          <w:sz w:val="22"/>
        </w:rPr>
        <w:t xml:space="preserve"> (EA)</w:t>
      </w:r>
      <w:r w:rsidR="002B587A" w:rsidRPr="00745670">
        <w:rPr>
          <w:rFonts w:ascii="Times New Roman" w:eastAsia="바탕" w:hAnsi="Times New Roman"/>
          <w:kern w:val="0"/>
          <w:sz w:val="22"/>
        </w:rPr>
        <w:t xml:space="preserve">, </w:t>
      </w:r>
      <w:r w:rsidR="00FF6D7A" w:rsidRPr="00745670">
        <w:rPr>
          <w:rFonts w:ascii="Times New Roman" w:eastAsia="바탕" w:hAnsi="Times New Roman"/>
          <w:kern w:val="0"/>
          <w:sz w:val="22"/>
        </w:rPr>
        <w:t>UV-Vis s</w:t>
      </w:r>
      <w:r w:rsidR="002B587A" w:rsidRPr="00745670">
        <w:rPr>
          <w:rFonts w:ascii="Times New Roman" w:eastAsia="바탕" w:hAnsi="Times New Roman"/>
          <w:kern w:val="0"/>
          <w:sz w:val="22"/>
        </w:rPr>
        <w:t xml:space="preserve">pectrophotometer, </w:t>
      </w:r>
      <w:r w:rsidR="00A67456" w:rsidRPr="00745670">
        <w:rPr>
          <w:rFonts w:ascii="Times New Roman" w:eastAsia="바탕" w:hAnsi="Times New Roman"/>
          <w:kern w:val="0"/>
          <w:sz w:val="22"/>
        </w:rPr>
        <w:t xml:space="preserve">Photoluminescence, </w:t>
      </w:r>
      <w:r w:rsidR="004444E1" w:rsidRPr="00745670">
        <w:rPr>
          <w:rFonts w:ascii="Times New Roman" w:eastAsia="바탕" w:hAnsi="Times New Roman"/>
          <w:kern w:val="0"/>
          <w:sz w:val="22"/>
        </w:rPr>
        <w:t>Fl</w:t>
      </w:r>
      <w:r w:rsidR="00C34DD0" w:rsidRPr="00745670">
        <w:rPr>
          <w:rFonts w:ascii="Times New Roman" w:eastAsia="바탕" w:hAnsi="Times New Roman"/>
          <w:kern w:val="0"/>
          <w:sz w:val="22"/>
        </w:rPr>
        <w:t>uor</w:t>
      </w:r>
      <w:r w:rsidR="004444E1" w:rsidRPr="00745670">
        <w:rPr>
          <w:rFonts w:ascii="Times New Roman" w:eastAsia="바탕" w:hAnsi="Times New Roman"/>
          <w:kern w:val="0"/>
          <w:sz w:val="22"/>
        </w:rPr>
        <w:t>escence Spectrophotometer</w:t>
      </w:r>
      <w:r w:rsidR="00C34DD0" w:rsidRPr="00745670">
        <w:rPr>
          <w:rFonts w:ascii="Times New Roman" w:eastAsia="바탕" w:hAnsi="Times New Roman"/>
          <w:kern w:val="0"/>
          <w:sz w:val="22"/>
        </w:rPr>
        <w:t xml:space="preserve">, </w:t>
      </w:r>
      <w:r w:rsidR="002B587A" w:rsidRPr="00745670">
        <w:rPr>
          <w:rFonts w:ascii="Times New Roman" w:eastAsia="바탕" w:hAnsi="Times New Roman"/>
          <w:kern w:val="0"/>
          <w:sz w:val="22"/>
        </w:rPr>
        <w:t xml:space="preserve">FT-IR </w:t>
      </w:r>
      <w:r w:rsidR="00FF6D7A" w:rsidRPr="00745670">
        <w:rPr>
          <w:rFonts w:ascii="Times New Roman" w:eastAsia="바탕" w:hAnsi="Times New Roman"/>
          <w:kern w:val="0"/>
          <w:sz w:val="22"/>
        </w:rPr>
        <w:t>s</w:t>
      </w:r>
      <w:r w:rsidR="002B587A" w:rsidRPr="00745670">
        <w:rPr>
          <w:rFonts w:ascii="Times New Roman" w:eastAsia="바탕" w:hAnsi="Times New Roman"/>
          <w:kern w:val="0"/>
          <w:sz w:val="22"/>
        </w:rPr>
        <w:t>pectrophoto</w:t>
      </w:r>
      <w:r w:rsidR="008312CF" w:rsidRPr="00745670">
        <w:rPr>
          <w:rFonts w:ascii="Times New Roman" w:eastAsia="바탕" w:hAnsi="Times New Roman"/>
          <w:kern w:val="0"/>
          <w:sz w:val="22"/>
        </w:rPr>
        <w:t>meter,</w:t>
      </w:r>
      <w:r w:rsidR="002B587A" w:rsidRPr="00745670">
        <w:rPr>
          <w:rFonts w:ascii="Times New Roman" w:eastAsia="바탕" w:hAnsi="Times New Roman"/>
          <w:kern w:val="0"/>
          <w:sz w:val="22"/>
        </w:rPr>
        <w:t xml:space="preserve"> </w:t>
      </w:r>
      <w:r w:rsidR="00C34DD0" w:rsidRPr="00745670">
        <w:rPr>
          <w:rFonts w:ascii="Times New Roman" w:eastAsia="바탕" w:hAnsi="Times New Roman"/>
          <w:kern w:val="0"/>
          <w:sz w:val="22"/>
        </w:rPr>
        <w:t xml:space="preserve">High performance liquid chromatography (HPLC) </w:t>
      </w:r>
      <w:r w:rsidR="002B587A" w:rsidRPr="00745670">
        <w:rPr>
          <w:rFonts w:ascii="Times New Roman" w:eastAsia="바탕" w:hAnsi="Times New Roman"/>
          <w:kern w:val="0"/>
          <w:sz w:val="22"/>
        </w:rPr>
        <w:t xml:space="preserve">and </w:t>
      </w:r>
      <w:r w:rsidR="008312CF" w:rsidRPr="00745670">
        <w:rPr>
          <w:rFonts w:ascii="Times New Roman" w:eastAsia="바탕" w:hAnsi="Times New Roman"/>
          <w:kern w:val="0"/>
          <w:sz w:val="22"/>
        </w:rPr>
        <w:t xml:space="preserve">many </w:t>
      </w:r>
      <w:r w:rsidR="002B587A" w:rsidRPr="00745670">
        <w:rPr>
          <w:rFonts w:ascii="Times New Roman" w:eastAsia="바탕" w:hAnsi="Times New Roman"/>
          <w:kern w:val="0"/>
          <w:sz w:val="22"/>
        </w:rPr>
        <w:t xml:space="preserve">other </w:t>
      </w:r>
      <w:r w:rsidR="008312CF" w:rsidRPr="00745670">
        <w:rPr>
          <w:rFonts w:ascii="Times New Roman" w:eastAsia="바탕" w:hAnsi="Times New Roman"/>
          <w:kern w:val="0"/>
          <w:sz w:val="22"/>
        </w:rPr>
        <w:t xml:space="preserve">research-grade </w:t>
      </w:r>
      <w:r w:rsidR="002B587A" w:rsidRPr="00745670">
        <w:rPr>
          <w:rFonts w:ascii="Times New Roman" w:eastAsia="바탕" w:hAnsi="Times New Roman"/>
          <w:kern w:val="0"/>
          <w:sz w:val="22"/>
        </w:rPr>
        <w:t>instru</w:t>
      </w:r>
      <w:r w:rsidR="008312CF" w:rsidRPr="00745670">
        <w:rPr>
          <w:rFonts w:ascii="Times New Roman" w:eastAsia="바탕" w:hAnsi="Times New Roman"/>
          <w:kern w:val="0"/>
          <w:sz w:val="22"/>
        </w:rPr>
        <w:t>ments</w:t>
      </w:r>
      <w:r w:rsidR="002B587A" w:rsidRPr="00745670">
        <w:rPr>
          <w:rFonts w:ascii="Times New Roman" w:eastAsia="바탕" w:hAnsi="Times New Roman"/>
          <w:kern w:val="0"/>
          <w:sz w:val="22"/>
        </w:rPr>
        <w:t>.</w:t>
      </w:r>
    </w:p>
    <w:p w14:paraId="5DFF6A50" w14:textId="4630E808" w:rsidR="00411530" w:rsidRDefault="00D941C9" w:rsidP="00745670">
      <w:pPr>
        <w:widowControl/>
        <w:wordWrap/>
        <w:autoSpaceDE/>
        <w:autoSpaceDN/>
        <w:snapToGrid w:val="0"/>
        <w:spacing w:line="276" w:lineRule="auto"/>
        <w:ind w:firstLineChars="100" w:firstLine="220"/>
        <w:rPr>
          <w:rFonts w:ascii="Times New Roman" w:hAnsi="Times New Roman"/>
          <w:sz w:val="22"/>
        </w:rPr>
      </w:pPr>
      <w:r w:rsidRPr="00745670">
        <w:rPr>
          <w:rFonts w:ascii="Times New Roman" w:hAnsi="Times New Roman"/>
          <w:sz w:val="22"/>
        </w:rPr>
        <w:t xml:space="preserve">For </w:t>
      </w:r>
      <w:r w:rsidR="008312CF" w:rsidRPr="00745670">
        <w:rPr>
          <w:rFonts w:ascii="Times New Roman" w:hAnsi="Times New Roman"/>
          <w:sz w:val="22"/>
        </w:rPr>
        <w:t>more information, send your inquiries to one of the following faculty members via e-mail.</w:t>
      </w:r>
    </w:p>
    <w:p w14:paraId="5D425D23" w14:textId="77777777" w:rsidR="007B2F8F" w:rsidRPr="00745670" w:rsidRDefault="007B2F8F" w:rsidP="00745670">
      <w:pPr>
        <w:widowControl/>
        <w:wordWrap/>
        <w:autoSpaceDE/>
        <w:autoSpaceDN/>
        <w:snapToGrid w:val="0"/>
        <w:spacing w:line="276" w:lineRule="auto"/>
        <w:ind w:firstLineChars="100" w:firstLine="220"/>
        <w:rPr>
          <w:rFonts w:ascii="Times New Roman" w:eastAsia="바탕" w:hAnsi="Times New Roman"/>
          <w:kern w:val="0"/>
          <w:sz w:val="22"/>
        </w:rPr>
      </w:pPr>
    </w:p>
    <w:tbl>
      <w:tblPr>
        <w:tblW w:w="8931" w:type="dxa"/>
        <w:tblInd w:w="102"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0A0" w:firstRow="1" w:lastRow="0" w:firstColumn="1" w:lastColumn="0" w:noHBand="0" w:noVBand="0"/>
      </w:tblPr>
      <w:tblGrid>
        <w:gridCol w:w="1134"/>
        <w:gridCol w:w="2127"/>
        <w:gridCol w:w="1488"/>
        <w:gridCol w:w="2197"/>
        <w:gridCol w:w="1985"/>
      </w:tblGrid>
      <w:tr w:rsidR="00901FA1" w:rsidRPr="00745670" w14:paraId="11C07C6E" w14:textId="77777777" w:rsidTr="000501C2">
        <w:trPr>
          <w:trHeight w:val="596"/>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2A9E72FA" w14:textId="77777777" w:rsidR="00901FA1" w:rsidRPr="00745670" w:rsidRDefault="00901FA1"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Position</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BADBA96" w14:textId="77777777" w:rsidR="00901FA1" w:rsidRPr="00745670" w:rsidRDefault="00901FA1"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Name</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2DBD731" w14:textId="77777777" w:rsidR="00901FA1" w:rsidRPr="00745670" w:rsidRDefault="00901FA1"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Degree</w:t>
            </w:r>
          </w:p>
        </w:tc>
        <w:tc>
          <w:tcPr>
            <w:tcW w:w="2197" w:type="dxa"/>
            <w:tcBorders>
              <w:top w:val="single" w:sz="2" w:space="0" w:color="000000"/>
              <w:left w:val="single" w:sz="2" w:space="0" w:color="000000"/>
              <w:bottom w:val="single" w:sz="2" w:space="0" w:color="000000"/>
              <w:right w:val="single" w:sz="2" w:space="0" w:color="000000"/>
            </w:tcBorders>
            <w:vAlign w:val="center"/>
          </w:tcPr>
          <w:p w14:paraId="76DB76AC" w14:textId="77777777" w:rsidR="00901FA1" w:rsidRPr="00745670" w:rsidRDefault="00901FA1"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Major</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C6498B2" w14:textId="77777777" w:rsidR="00D9504F" w:rsidRPr="00745670" w:rsidRDefault="00D9504F"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 xml:space="preserve">Phone </w:t>
            </w:r>
            <w:r w:rsidR="003776BA" w:rsidRPr="00745670">
              <w:rPr>
                <w:rFonts w:ascii="Times New Roman" w:eastAsia="바탕" w:hAnsi="Times New Roman"/>
                <w:color w:val="000000"/>
                <w:kern w:val="0"/>
                <w:sz w:val="22"/>
              </w:rPr>
              <w:t>[</w:t>
            </w:r>
            <w:r w:rsidR="006925F0" w:rsidRPr="00745670">
              <w:rPr>
                <w:rFonts w:ascii="Times New Roman" w:eastAsia="바탕" w:hAnsi="Times New Roman"/>
                <w:color w:val="000000"/>
                <w:kern w:val="0"/>
                <w:sz w:val="22"/>
              </w:rPr>
              <w:t>+82 53 810</w:t>
            </w:r>
            <w:r w:rsidR="003776BA" w:rsidRPr="00745670">
              <w:rPr>
                <w:rFonts w:ascii="Times New Roman" w:eastAsia="바탕" w:hAnsi="Times New Roman"/>
                <w:color w:val="000000"/>
                <w:kern w:val="0"/>
                <w:sz w:val="22"/>
              </w:rPr>
              <w:t>]</w:t>
            </w:r>
          </w:p>
          <w:p w14:paraId="1A42DA61" w14:textId="77777777" w:rsidR="00813A9B" w:rsidRPr="00745670" w:rsidRDefault="00813A9B"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E-mail</w:t>
            </w:r>
          </w:p>
        </w:tc>
      </w:tr>
      <w:tr w:rsidR="00901FA1" w:rsidRPr="00745670" w14:paraId="06821285" w14:textId="77777777" w:rsidTr="000501C2">
        <w:trPr>
          <w:trHeight w:val="596"/>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20723C7D" w14:textId="55F35EAD" w:rsidR="00901FA1" w:rsidRPr="00481E05" w:rsidRDefault="00481E05"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Professor</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987478C" w14:textId="4D1F3198" w:rsidR="00901FA1" w:rsidRPr="00745670" w:rsidRDefault="00481E05"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Ra, Choon Sup</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FBFCF65" w14:textId="77777777"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kern w:val="0"/>
                <w:sz w:val="22"/>
              </w:rPr>
              <w:t xml:space="preserve">Ph. D. </w:t>
            </w:r>
          </w:p>
          <w:p w14:paraId="225447A1" w14:textId="2C844E41" w:rsidR="00901FA1"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Ohio State University</w:t>
            </w:r>
          </w:p>
        </w:tc>
        <w:tc>
          <w:tcPr>
            <w:tcW w:w="2197" w:type="dxa"/>
            <w:tcBorders>
              <w:top w:val="single" w:sz="2" w:space="0" w:color="000000"/>
              <w:left w:val="single" w:sz="2" w:space="0" w:color="000000"/>
              <w:bottom w:val="single" w:sz="2" w:space="0" w:color="000000"/>
              <w:right w:val="single" w:sz="2" w:space="0" w:color="000000"/>
            </w:tcBorders>
            <w:vAlign w:val="center"/>
          </w:tcPr>
          <w:p w14:paraId="164CAC4E" w14:textId="4CD3E054" w:rsidR="00901FA1" w:rsidRPr="00745670" w:rsidRDefault="00481E05" w:rsidP="00A302CF">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Organic 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5D83D0A" w14:textId="77777777"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kern w:val="0"/>
                <w:sz w:val="22"/>
              </w:rPr>
              <w:t>2352</w:t>
            </w:r>
          </w:p>
          <w:p w14:paraId="03985859" w14:textId="73AA6639" w:rsidR="00901FA1"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csra@yu.ac.kr</w:t>
            </w:r>
          </w:p>
        </w:tc>
      </w:tr>
      <w:tr w:rsidR="00481E05" w:rsidRPr="00745670" w14:paraId="2237BC87" w14:textId="77777777" w:rsidTr="000501C2">
        <w:trPr>
          <w:trHeight w:val="82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470D3708" w14:textId="7483F321"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Professor</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1050904" w14:textId="01D21BCD" w:rsidR="00481E05" w:rsidRPr="00745670" w:rsidRDefault="00481E05" w:rsidP="00481E05">
            <w:pPr>
              <w:pStyle w:val="a3"/>
              <w:spacing w:line="240" w:lineRule="auto"/>
              <w:ind w:left="200"/>
              <w:rPr>
                <w:rFonts w:ascii="Times New Roman" w:eastAsia="바탕" w:hAnsi="Times New Roman" w:cs="Times New Roman"/>
                <w:sz w:val="22"/>
                <w:szCs w:val="22"/>
              </w:rPr>
            </w:pPr>
            <w:r w:rsidRPr="00745670">
              <w:rPr>
                <w:rFonts w:ascii="Times New Roman" w:eastAsia="바탕" w:hAnsi="Times New Roman"/>
                <w:sz w:val="22"/>
              </w:rPr>
              <w:t>Nahm, Kee Pyung</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61CAACC" w14:textId="77777777"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 xml:space="preserve">Ph. D. </w:t>
            </w:r>
          </w:p>
          <w:p w14:paraId="0EADACFC" w14:textId="74D13A9C"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University of Michigan</w:t>
            </w:r>
          </w:p>
        </w:tc>
        <w:tc>
          <w:tcPr>
            <w:tcW w:w="2197" w:type="dxa"/>
            <w:tcBorders>
              <w:top w:val="single" w:sz="2" w:space="0" w:color="000000"/>
              <w:left w:val="single" w:sz="2" w:space="0" w:color="000000"/>
              <w:bottom w:val="single" w:sz="2" w:space="0" w:color="000000"/>
              <w:right w:val="single" w:sz="2" w:space="0" w:color="000000"/>
            </w:tcBorders>
            <w:vAlign w:val="center"/>
          </w:tcPr>
          <w:p w14:paraId="37D1EDC7" w14:textId="0CC8F139"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Organic 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420F7A" w14:textId="77777777" w:rsidR="00481E05" w:rsidRPr="00745670" w:rsidRDefault="00481E05" w:rsidP="00481E05">
            <w:pPr>
              <w:widowControl/>
              <w:wordWrap/>
              <w:autoSpaceDE/>
              <w:snapToGrid w:val="0"/>
              <w:spacing w:line="276" w:lineRule="auto"/>
              <w:jc w:val="center"/>
              <w:rPr>
                <w:rFonts w:ascii="Times New Roman" w:eastAsia="바탕" w:hAnsi="Times New Roman"/>
                <w:kern w:val="0"/>
                <w:sz w:val="22"/>
              </w:rPr>
            </w:pPr>
            <w:r w:rsidRPr="00745670">
              <w:rPr>
                <w:rFonts w:ascii="Times New Roman" w:eastAsia="바탕" w:hAnsi="Times New Roman"/>
                <w:kern w:val="0"/>
                <w:sz w:val="22"/>
              </w:rPr>
              <w:t>2351</w:t>
            </w:r>
          </w:p>
          <w:p w14:paraId="7250D63C" w14:textId="355892C3"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kern w:val="0"/>
                <w:sz w:val="22"/>
              </w:rPr>
              <w:t>kpnahm@ynu.ac.kr</w:t>
            </w:r>
          </w:p>
        </w:tc>
      </w:tr>
      <w:tr w:rsidR="00481E05" w:rsidRPr="00745670" w14:paraId="1661A2DC" w14:textId="77777777" w:rsidTr="000501C2">
        <w:trPr>
          <w:trHeight w:val="77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4F483CEA" w14:textId="77777777"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 xml:space="preserve">Professor </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155CDDA" w14:textId="37E040C1"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Kang, Misook</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FF8F27C" w14:textId="77777777"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 xml:space="preserve"> </w:t>
            </w:r>
            <w:r w:rsidRPr="00745670">
              <w:rPr>
                <w:rFonts w:ascii="Times New Roman" w:eastAsia="바탕" w:hAnsi="Times New Roman"/>
                <w:kern w:val="0"/>
                <w:sz w:val="22"/>
              </w:rPr>
              <w:t xml:space="preserve">Ph. D. </w:t>
            </w:r>
          </w:p>
          <w:p w14:paraId="31774EB0" w14:textId="4C7B439B"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Kyoto University</w:t>
            </w:r>
          </w:p>
        </w:tc>
        <w:tc>
          <w:tcPr>
            <w:tcW w:w="2197" w:type="dxa"/>
            <w:tcBorders>
              <w:top w:val="single" w:sz="2" w:space="0" w:color="000000"/>
              <w:left w:val="single" w:sz="2" w:space="0" w:color="000000"/>
              <w:bottom w:val="single" w:sz="2" w:space="0" w:color="000000"/>
              <w:right w:val="single" w:sz="2" w:space="0" w:color="000000"/>
            </w:tcBorders>
            <w:vAlign w:val="center"/>
          </w:tcPr>
          <w:p w14:paraId="49128416" w14:textId="7ACB548B"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Inorganic 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A26B0C0" w14:textId="77777777"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kern w:val="0"/>
                <w:sz w:val="22"/>
              </w:rPr>
              <w:t>2363</w:t>
            </w:r>
          </w:p>
          <w:p w14:paraId="5F1DD42D" w14:textId="6957A338"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mskang@ynu.ac.kr</w:t>
            </w:r>
          </w:p>
        </w:tc>
      </w:tr>
      <w:tr w:rsidR="00481E05" w:rsidRPr="00745670" w14:paraId="7232629E" w14:textId="77777777" w:rsidTr="000501C2">
        <w:trPr>
          <w:trHeight w:val="77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3AB1839A" w14:textId="77777777"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 xml:space="preserve">Professor </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126ED5" w14:textId="32D5A992"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Kim, Young-Il</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2EEA0CA" w14:textId="77777777"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kern w:val="0"/>
                <w:sz w:val="22"/>
              </w:rPr>
              <w:t xml:space="preserve">Ph. D. </w:t>
            </w:r>
          </w:p>
          <w:p w14:paraId="17C701BB" w14:textId="479B53C1"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Ohio State University</w:t>
            </w:r>
          </w:p>
        </w:tc>
        <w:tc>
          <w:tcPr>
            <w:tcW w:w="2197" w:type="dxa"/>
            <w:tcBorders>
              <w:top w:val="single" w:sz="2" w:space="0" w:color="000000"/>
              <w:left w:val="single" w:sz="2" w:space="0" w:color="000000"/>
              <w:bottom w:val="single" w:sz="2" w:space="0" w:color="000000"/>
              <w:right w:val="single" w:sz="2" w:space="0" w:color="000000"/>
            </w:tcBorders>
            <w:vAlign w:val="center"/>
          </w:tcPr>
          <w:p w14:paraId="489A101D" w14:textId="3AF5182B"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Solid state 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E27E878" w14:textId="77777777"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kern w:val="0"/>
                <w:sz w:val="22"/>
              </w:rPr>
              <w:t>2353</w:t>
            </w:r>
          </w:p>
          <w:p w14:paraId="2F97EB80" w14:textId="7C0E0740"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kern w:val="0"/>
                <w:sz w:val="22"/>
              </w:rPr>
              <w:t>yikim@ynu.ac.kr</w:t>
            </w:r>
          </w:p>
        </w:tc>
      </w:tr>
      <w:tr w:rsidR="00481E05" w:rsidRPr="00745670" w14:paraId="39665D08" w14:textId="77777777" w:rsidTr="000501C2">
        <w:trPr>
          <w:trHeight w:val="77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11FE2E6E" w14:textId="2310FF60"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Ass</w:t>
            </w:r>
            <w:r>
              <w:rPr>
                <w:rFonts w:ascii="Times New Roman" w:eastAsia="바탕" w:hAnsi="Times New Roman" w:hint="eastAsia"/>
                <w:color w:val="000000"/>
                <w:kern w:val="0"/>
                <w:sz w:val="22"/>
              </w:rPr>
              <w:t>oc</w:t>
            </w:r>
            <w:r>
              <w:rPr>
                <w:rFonts w:ascii="Times New Roman" w:eastAsia="바탕" w:hAnsi="Times New Roman"/>
                <w:color w:val="000000"/>
                <w:kern w:val="0"/>
                <w:sz w:val="22"/>
              </w:rPr>
              <w:t>i</w:t>
            </w:r>
            <w:r>
              <w:rPr>
                <w:rFonts w:ascii="Times New Roman" w:eastAsia="바탕" w:hAnsi="Times New Roman" w:hint="eastAsia"/>
                <w:color w:val="000000"/>
                <w:kern w:val="0"/>
                <w:sz w:val="22"/>
              </w:rPr>
              <w:t>ate</w:t>
            </w:r>
            <w:r w:rsidRPr="00745670">
              <w:rPr>
                <w:rFonts w:ascii="Times New Roman" w:eastAsia="바탕" w:hAnsi="Times New Roman"/>
                <w:color w:val="000000"/>
                <w:kern w:val="0"/>
                <w:sz w:val="22"/>
              </w:rPr>
              <w:t xml:space="preserve"> Professor</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F47DC25" w14:textId="1FA2B32F"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Cho, Dae Won</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DCD8A76" w14:textId="77777777"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 xml:space="preserve">Ph. D. </w:t>
            </w:r>
          </w:p>
          <w:p w14:paraId="2E20175F" w14:textId="5145C455"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Pusan National University</w:t>
            </w:r>
          </w:p>
        </w:tc>
        <w:tc>
          <w:tcPr>
            <w:tcW w:w="2197" w:type="dxa"/>
            <w:tcBorders>
              <w:top w:val="single" w:sz="2" w:space="0" w:color="000000"/>
              <w:left w:val="single" w:sz="2" w:space="0" w:color="000000"/>
              <w:bottom w:val="single" w:sz="2" w:space="0" w:color="000000"/>
              <w:right w:val="single" w:sz="2" w:space="0" w:color="000000"/>
            </w:tcBorders>
            <w:vAlign w:val="center"/>
          </w:tcPr>
          <w:p w14:paraId="65053771" w14:textId="77777777"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sidRPr="00745670">
              <w:rPr>
                <w:rFonts w:ascii="Times New Roman" w:eastAsia="바탕" w:hAnsi="Times New Roman"/>
                <w:color w:val="000000"/>
                <w:kern w:val="0"/>
                <w:sz w:val="22"/>
              </w:rPr>
              <w:t>Organic Chemistry</w:t>
            </w:r>
          </w:p>
          <w:p w14:paraId="202D5DA6" w14:textId="142CD2BB"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color w:val="000000"/>
                <w:kern w:val="0"/>
                <w:sz w:val="22"/>
              </w:rPr>
              <w:t>(Organic photochemistry)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0A8D66C" w14:textId="77777777" w:rsidR="00481E05" w:rsidRPr="00745670" w:rsidRDefault="00481E05" w:rsidP="00481E05">
            <w:pPr>
              <w:widowControl/>
              <w:wordWrap/>
              <w:autoSpaceDE/>
              <w:autoSpaceDN/>
              <w:snapToGrid w:val="0"/>
              <w:jc w:val="center"/>
              <w:rPr>
                <w:rFonts w:ascii="Times New Roman" w:eastAsia="바탕" w:hAnsi="Times New Roman"/>
                <w:kern w:val="0"/>
                <w:sz w:val="22"/>
              </w:rPr>
            </w:pPr>
            <w:r w:rsidRPr="00745670">
              <w:rPr>
                <w:rFonts w:ascii="Times New Roman" w:eastAsia="바탕" w:hAnsi="Times New Roman"/>
                <w:kern w:val="0"/>
                <w:sz w:val="22"/>
              </w:rPr>
              <w:t>2364</w:t>
            </w:r>
          </w:p>
          <w:p w14:paraId="3001354B" w14:textId="5836C712" w:rsidR="00481E05" w:rsidRPr="00745670" w:rsidRDefault="00481E05" w:rsidP="00481E05">
            <w:pPr>
              <w:widowControl/>
              <w:wordWrap/>
              <w:autoSpaceDE/>
              <w:snapToGrid w:val="0"/>
              <w:jc w:val="center"/>
              <w:rPr>
                <w:rFonts w:ascii="Times New Roman" w:eastAsia="바탕" w:hAnsi="Times New Roman"/>
                <w:kern w:val="0"/>
                <w:sz w:val="22"/>
              </w:rPr>
            </w:pPr>
            <w:r w:rsidRPr="00745670">
              <w:rPr>
                <w:rFonts w:ascii="Times New Roman" w:eastAsia="바탕" w:hAnsi="Times New Roman"/>
                <w:kern w:val="0"/>
                <w:sz w:val="22"/>
              </w:rPr>
              <w:t>dwcho00@yu.ac.kr</w:t>
            </w:r>
          </w:p>
        </w:tc>
      </w:tr>
      <w:tr w:rsidR="00481E05" w:rsidRPr="00745670" w14:paraId="7353F910" w14:textId="77777777" w:rsidTr="000501C2">
        <w:trPr>
          <w:trHeight w:val="77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270BCD21" w14:textId="5483723B"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Assistant Professo</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AC940EF" w14:textId="719AF2A7" w:rsidR="00481E05" w:rsidRPr="00745670"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color w:val="000000"/>
                <w:kern w:val="0"/>
                <w:sz w:val="22"/>
              </w:rPr>
              <w:t xml:space="preserve">Kim, </w:t>
            </w:r>
            <w:r>
              <w:rPr>
                <w:rFonts w:ascii="Times New Roman" w:eastAsia="바탕" w:hAnsi="Times New Roman" w:hint="eastAsia"/>
                <w:color w:val="000000"/>
                <w:kern w:val="0"/>
                <w:sz w:val="22"/>
              </w:rPr>
              <w:t>Youngsoo</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EFAB1C5" w14:textId="77777777" w:rsidR="00481E05"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Ph. D.</w:t>
            </w:r>
          </w:p>
          <w:p w14:paraId="7D8A9902" w14:textId="3282A104" w:rsidR="00481E05" w:rsidRPr="00745670"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color w:val="000000"/>
                <w:kern w:val="0"/>
                <w:sz w:val="22"/>
              </w:rPr>
              <w:t>Korea University</w:t>
            </w:r>
          </w:p>
        </w:tc>
        <w:tc>
          <w:tcPr>
            <w:tcW w:w="2197" w:type="dxa"/>
            <w:tcBorders>
              <w:top w:val="single" w:sz="2" w:space="0" w:color="000000"/>
              <w:left w:val="single" w:sz="2" w:space="0" w:color="000000"/>
              <w:bottom w:val="single" w:sz="2" w:space="0" w:color="000000"/>
              <w:right w:val="single" w:sz="2" w:space="0" w:color="000000"/>
            </w:tcBorders>
            <w:vAlign w:val="center"/>
          </w:tcPr>
          <w:p w14:paraId="491CE932" w14:textId="0B6F4910" w:rsidR="00481E05" w:rsidRPr="00745670"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hint="eastAsia"/>
                <w:color w:val="000000"/>
                <w:kern w:val="0"/>
                <w:sz w:val="22"/>
              </w:rPr>
              <w:t>Analytical 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AF6BA25" w14:textId="77777777" w:rsidR="00481E05"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hint="eastAsia"/>
                <w:kern w:val="0"/>
                <w:sz w:val="22"/>
              </w:rPr>
              <w:t>2355</w:t>
            </w:r>
          </w:p>
          <w:p w14:paraId="0F8EC623" w14:textId="765002F7" w:rsidR="00481E05" w:rsidRPr="00745670"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kern w:val="0"/>
                <w:sz w:val="22"/>
              </w:rPr>
              <w:t>kimys6553@yu.ac.kr</w:t>
            </w:r>
          </w:p>
        </w:tc>
      </w:tr>
      <w:tr w:rsidR="00481E05" w:rsidRPr="00745670" w14:paraId="1A8DDB2E" w14:textId="77777777" w:rsidTr="000501C2">
        <w:trPr>
          <w:trHeight w:val="77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7786DE89" w14:textId="614E2BEB"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Assistant Professor</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141433" w14:textId="5B018F0B"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Youn, Young-Sang</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10CEC05" w14:textId="77777777" w:rsidR="00481E05"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color w:val="000000"/>
                <w:kern w:val="0"/>
                <w:sz w:val="22"/>
              </w:rPr>
              <w:t>P</w:t>
            </w:r>
            <w:r>
              <w:rPr>
                <w:rFonts w:ascii="Times New Roman" w:eastAsia="바탕" w:hAnsi="Times New Roman" w:hint="eastAsia"/>
                <w:color w:val="000000"/>
                <w:kern w:val="0"/>
                <w:sz w:val="22"/>
              </w:rPr>
              <w:t>h.</w:t>
            </w:r>
            <w:r>
              <w:rPr>
                <w:rFonts w:ascii="Times New Roman" w:eastAsia="바탕" w:hAnsi="Times New Roman"/>
                <w:color w:val="000000"/>
                <w:kern w:val="0"/>
                <w:sz w:val="22"/>
              </w:rPr>
              <w:t>D.</w:t>
            </w:r>
          </w:p>
          <w:p w14:paraId="32C90FDD" w14:textId="57C75B20"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color w:val="000000"/>
                <w:kern w:val="0"/>
                <w:sz w:val="22"/>
              </w:rPr>
              <w:t>KAIST</w:t>
            </w:r>
          </w:p>
        </w:tc>
        <w:tc>
          <w:tcPr>
            <w:tcW w:w="2197" w:type="dxa"/>
            <w:tcBorders>
              <w:top w:val="single" w:sz="2" w:space="0" w:color="000000"/>
              <w:left w:val="single" w:sz="2" w:space="0" w:color="000000"/>
              <w:bottom w:val="single" w:sz="2" w:space="0" w:color="000000"/>
              <w:right w:val="single" w:sz="2" w:space="0" w:color="000000"/>
            </w:tcBorders>
            <w:vAlign w:val="center"/>
          </w:tcPr>
          <w:p w14:paraId="4A1DAEFE" w14:textId="4879B9A5" w:rsidR="00481E05" w:rsidRPr="00745670" w:rsidRDefault="00681971"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color w:val="000000"/>
                <w:kern w:val="0"/>
                <w:sz w:val="22"/>
              </w:rPr>
              <w:t>Surface P</w:t>
            </w:r>
            <w:r w:rsidR="00481E05">
              <w:rPr>
                <w:rFonts w:ascii="Times New Roman" w:eastAsia="바탕" w:hAnsi="Times New Roman" w:hint="eastAsia"/>
                <w:color w:val="000000"/>
                <w:kern w:val="0"/>
                <w:sz w:val="22"/>
              </w:rPr>
              <w:t>hysical Chemistry</w:t>
            </w:r>
            <w:bookmarkStart w:id="0" w:name="_GoBack"/>
            <w:bookmarkEnd w:id="0"/>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54D5571" w14:textId="77777777" w:rsidR="00481E05"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hint="eastAsia"/>
                <w:kern w:val="0"/>
                <w:sz w:val="22"/>
              </w:rPr>
              <w:t>2357</w:t>
            </w:r>
          </w:p>
          <w:p w14:paraId="789F83BD" w14:textId="62D3C516"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kern w:val="0"/>
                <w:sz w:val="22"/>
              </w:rPr>
              <w:t>ysyoun@yu.ac.kr</w:t>
            </w:r>
          </w:p>
        </w:tc>
      </w:tr>
      <w:tr w:rsidR="00481E05" w:rsidRPr="00745670" w14:paraId="13620CF7" w14:textId="77777777" w:rsidTr="000501C2">
        <w:trPr>
          <w:trHeight w:val="773"/>
        </w:trPr>
        <w:tc>
          <w:tcPr>
            <w:tcW w:w="1134"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14:paraId="4F1E2E61" w14:textId="0EF7C724"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Assistant Professor</w:t>
            </w:r>
          </w:p>
        </w:tc>
        <w:tc>
          <w:tcPr>
            <w:tcW w:w="2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3E621B1" w14:textId="404ED485"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Yoon, Seog Joon</w:t>
            </w:r>
          </w:p>
        </w:tc>
        <w:tc>
          <w:tcPr>
            <w:tcW w:w="14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E2AB8FD" w14:textId="77777777" w:rsidR="00481E05"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hint="eastAsia"/>
                <w:color w:val="000000"/>
                <w:kern w:val="0"/>
                <w:sz w:val="22"/>
              </w:rPr>
              <w:t>Ph.D.</w:t>
            </w:r>
          </w:p>
          <w:p w14:paraId="398F9301" w14:textId="2807A03F"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color w:val="000000"/>
                <w:kern w:val="0"/>
                <w:sz w:val="22"/>
              </w:rPr>
              <w:t>University of Notre Dame</w:t>
            </w:r>
          </w:p>
        </w:tc>
        <w:tc>
          <w:tcPr>
            <w:tcW w:w="2197" w:type="dxa"/>
            <w:tcBorders>
              <w:top w:val="single" w:sz="2" w:space="0" w:color="000000"/>
              <w:left w:val="single" w:sz="2" w:space="0" w:color="000000"/>
              <w:bottom w:val="single" w:sz="2" w:space="0" w:color="000000"/>
              <w:right w:val="single" w:sz="2" w:space="0" w:color="000000"/>
            </w:tcBorders>
            <w:vAlign w:val="center"/>
          </w:tcPr>
          <w:p w14:paraId="5407604F" w14:textId="213F4E1F" w:rsidR="00481E05" w:rsidRPr="00745670" w:rsidRDefault="00481E05" w:rsidP="00481E05">
            <w:pPr>
              <w:widowControl/>
              <w:wordWrap/>
              <w:autoSpaceDE/>
              <w:autoSpaceDN/>
              <w:snapToGrid w:val="0"/>
              <w:jc w:val="center"/>
              <w:rPr>
                <w:rFonts w:ascii="Times New Roman" w:eastAsia="바탕" w:hAnsi="Times New Roman"/>
                <w:color w:val="000000"/>
                <w:kern w:val="0"/>
                <w:sz w:val="22"/>
              </w:rPr>
            </w:pPr>
            <w:r>
              <w:rPr>
                <w:rFonts w:ascii="Times New Roman" w:eastAsia="바탕" w:hAnsi="Times New Roman"/>
                <w:color w:val="000000"/>
                <w:kern w:val="0"/>
                <w:sz w:val="22"/>
              </w:rPr>
              <w:t>Physical Chemistry</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8771F3" w14:textId="77777777" w:rsidR="00481E05"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hint="eastAsia"/>
                <w:kern w:val="0"/>
                <w:sz w:val="22"/>
              </w:rPr>
              <w:t>2358</w:t>
            </w:r>
          </w:p>
          <w:p w14:paraId="2953EAC3" w14:textId="322B5E74" w:rsidR="00481E05" w:rsidRPr="00745670" w:rsidRDefault="00481E05" w:rsidP="00481E05">
            <w:pPr>
              <w:widowControl/>
              <w:wordWrap/>
              <w:autoSpaceDE/>
              <w:autoSpaceDN/>
              <w:snapToGrid w:val="0"/>
              <w:jc w:val="center"/>
              <w:rPr>
                <w:rFonts w:ascii="Times New Roman" w:eastAsia="바탕" w:hAnsi="Times New Roman"/>
                <w:kern w:val="0"/>
                <w:sz w:val="22"/>
              </w:rPr>
            </w:pPr>
            <w:r>
              <w:rPr>
                <w:rFonts w:ascii="Times New Roman" w:eastAsia="바탕" w:hAnsi="Times New Roman"/>
                <w:kern w:val="0"/>
                <w:sz w:val="22"/>
              </w:rPr>
              <w:t>yoon@yu.ac.kr</w:t>
            </w:r>
          </w:p>
        </w:tc>
      </w:tr>
    </w:tbl>
    <w:p w14:paraId="22B25895" w14:textId="77777777" w:rsidR="00154E74" w:rsidRPr="00745670" w:rsidRDefault="00BC51D7" w:rsidP="00D941C9">
      <w:pPr>
        <w:spacing w:line="276" w:lineRule="auto"/>
        <w:rPr>
          <w:rFonts w:ascii="Times New Roman" w:hAnsi="Times New Roman"/>
          <w:sz w:val="22"/>
        </w:rPr>
      </w:pPr>
    </w:p>
    <w:p w14:paraId="2107E034" w14:textId="1AEAF8E1" w:rsidR="007B2F8F" w:rsidRDefault="007B2F8F" w:rsidP="00507F69">
      <w:pPr>
        <w:widowControl/>
        <w:wordWrap/>
        <w:autoSpaceDE/>
        <w:autoSpaceDN/>
        <w:rPr>
          <w:rFonts w:ascii="Times New Roman" w:eastAsia="-소망M,한컴돋움" w:hAnsi="Times New Roman"/>
          <w:b/>
          <w:color w:val="000000"/>
          <w:spacing w:val="-11"/>
          <w:kern w:val="0"/>
          <w:sz w:val="24"/>
        </w:rPr>
      </w:pPr>
    </w:p>
    <w:p w14:paraId="2EFD1842" w14:textId="0994803A" w:rsidR="00507F69" w:rsidRPr="008670B8" w:rsidRDefault="00507F69" w:rsidP="00507F69">
      <w:pPr>
        <w:widowControl/>
        <w:wordWrap/>
        <w:autoSpaceDE/>
        <w:autoSpaceDN/>
        <w:rPr>
          <w:rFonts w:ascii="Times New Roman" w:eastAsia="-소망M,한컴돋움" w:hAnsi="Times New Roman"/>
          <w:b/>
          <w:color w:val="000000"/>
          <w:spacing w:val="-11"/>
          <w:kern w:val="0"/>
          <w:sz w:val="24"/>
        </w:rPr>
      </w:pPr>
      <w:r w:rsidRPr="008670B8">
        <w:rPr>
          <w:rFonts w:ascii="Times New Roman" w:eastAsia="-소망M,한컴돋움" w:hAnsi="Times New Roman"/>
          <w:b/>
          <w:color w:val="000000"/>
          <w:spacing w:val="-11"/>
          <w:kern w:val="0"/>
          <w:sz w:val="24"/>
        </w:rPr>
        <w:lastRenderedPageBreak/>
        <w:t>Course Description</w:t>
      </w:r>
      <w:r w:rsidR="00354029">
        <w:rPr>
          <w:rFonts w:ascii="Times New Roman" w:eastAsia="-소망M,한컴돋움" w:hAnsi="Times New Roman" w:hint="eastAsia"/>
          <w:b/>
          <w:color w:val="000000"/>
          <w:spacing w:val="-11"/>
          <w:kern w:val="0"/>
          <w:sz w:val="24"/>
        </w:rPr>
        <w:t>s</w:t>
      </w:r>
    </w:p>
    <w:p w14:paraId="3E98646F" w14:textId="77777777" w:rsidR="00507F69" w:rsidRPr="00745670" w:rsidRDefault="00507F69" w:rsidP="00507F69">
      <w:pPr>
        <w:widowControl/>
        <w:wordWrap/>
        <w:autoSpaceDE/>
        <w:autoSpaceDN/>
        <w:rPr>
          <w:rFonts w:ascii="Times New Roman" w:eastAsia="-소망M,한컴돋움" w:hAnsi="Times New Roman"/>
          <w:b/>
          <w:color w:val="000000"/>
          <w:spacing w:val="-11"/>
          <w:kern w:val="0"/>
          <w:sz w:val="22"/>
        </w:rPr>
      </w:pPr>
    </w:p>
    <w:p w14:paraId="7751C299" w14:textId="77777777" w:rsidR="00507F69" w:rsidRPr="00745670" w:rsidRDefault="00507F69" w:rsidP="00507F69">
      <w:pPr>
        <w:widowControl/>
        <w:wordWrap/>
        <w:autoSpaceDE/>
        <w:autoSpaceDN/>
        <w:rPr>
          <w:rFonts w:ascii="Times New Roman" w:eastAsia="HY신명조" w:hAnsi="Times New Roman"/>
          <w:color w:val="000000"/>
          <w:spacing w:val="-20"/>
          <w:kern w:val="0"/>
          <w:sz w:val="22"/>
        </w:rPr>
      </w:pPr>
      <w:r w:rsidRPr="00745670">
        <w:rPr>
          <w:rFonts w:ascii="Times New Roman" w:eastAsia="HY신명조" w:hAnsi="Times New Roman"/>
          <w:color w:val="000000"/>
          <w:spacing w:val="-20"/>
          <w:kern w:val="0"/>
          <w:sz w:val="22"/>
        </w:rPr>
        <w:t xml:space="preserve">■ </w:t>
      </w:r>
      <w:r w:rsidR="008670B8">
        <w:rPr>
          <w:rFonts w:ascii="Times New Roman" w:eastAsia="HY신명조" w:hAnsi="Times New Roman" w:hint="eastAsia"/>
          <w:color w:val="000000"/>
          <w:spacing w:val="-20"/>
          <w:kern w:val="0"/>
          <w:sz w:val="22"/>
        </w:rPr>
        <w:t>공통과목</w:t>
      </w:r>
      <w:r w:rsidR="008670B8">
        <w:rPr>
          <w:rFonts w:ascii="Times New Roman" w:eastAsia="HY신명조" w:hAnsi="Times New Roman" w:hint="eastAsia"/>
          <w:color w:val="000000"/>
          <w:spacing w:val="-20"/>
          <w:kern w:val="0"/>
          <w:sz w:val="22"/>
        </w:rPr>
        <w:t xml:space="preserve"> (</w:t>
      </w:r>
      <w:r w:rsidRPr="00745670">
        <w:rPr>
          <w:rFonts w:ascii="Times New Roman" w:eastAsia="HY신명조" w:hAnsi="Times New Roman"/>
          <w:color w:val="000000"/>
          <w:spacing w:val="-20"/>
          <w:kern w:val="0"/>
          <w:sz w:val="22"/>
        </w:rPr>
        <w:t>Core Courses</w:t>
      </w:r>
      <w:r w:rsidR="008670B8">
        <w:rPr>
          <w:rFonts w:ascii="Times New Roman" w:eastAsia="HY신명조" w:hAnsi="Times New Roman" w:hint="eastAsia"/>
          <w:color w:val="000000"/>
          <w:spacing w:val="-20"/>
          <w:kern w:val="0"/>
          <w:sz w:val="22"/>
        </w:rPr>
        <w:t>)</w:t>
      </w:r>
    </w:p>
    <w:p w14:paraId="16A36457" w14:textId="77777777" w:rsidR="00507F69" w:rsidRPr="00745670" w:rsidRDefault="00507F69" w:rsidP="00507F69">
      <w:pPr>
        <w:widowControl/>
        <w:wordWrap/>
        <w:autoSpaceDE/>
        <w:autoSpaceDN/>
        <w:rPr>
          <w:rFonts w:ascii="Times New Roman" w:eastAsia="HY신명조" w:hAnsi="Times New Roman"/>
          <w:color w:val="000000"/>
          <w:spacing w:val="-20"/>
          <w:kern w:val="0"/>
          <w:sz w:val="22"/>
        </w:rPr>
      </w:pPr>
    </w:p>
    <w:p w14:paraId="154D21B8" w14:textId="16F12507" w:rsidR="00507F69" w:rsidRPr="00745670" w:rsidRDefault="00507F69" w:rsidP="00507F69">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고급무기화학</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B134797" w14:textId="77777777" w:rsidR="00507F69" w:rsidRPr="00745670" w:rsidRDefault="00507F69" w:rsidP="00507F69">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INORGANIC CHEMISTRY) </w:t>
      </w:r>
    </w:p>
    <w:p w14:paraId="3DAE4B17" w14:textId="77777777" w:rsidR="00507F69" w:rsidRPr="00745670" w:rsidRDefault="00507F69" w:rsidP="00507F69">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Electronic structure and bonding with emphasis on transition metal and organometallic compounds. Chemical applications of group theory, ligand field, and molecular orbital theory. </w:t>
      </w:r>
    </w:p>
    <w:p w14:paraId="62838606" w14:textId="77777777" w:rsidR="00507F69" w:rsidRPr="00745670" w:rsidRDefault="00507F69" w:rsidP="00507F69">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Coordination chemistry and organometallic chemistry: structure, reactions, kinetics, and mechanism. Topics in advanced inorganic chemistry including spectroscopic methods, group theory, and bio-inorganic chemistry. </w:t>
      </w:r>
    </w:p>
    <w:p w14:paraId="6AB977C2" w14:textId="77777777" w:rsidR="00507F69" w:rsidRPr="00745670" w:rsidRDefault="00507F69" w:rsidP="00507F69">
      <w:pPr>
        <w:widowControl/>
        <w:wordWrap/>
        <w:autoSpaceDE/>
        <w:autoSpaceDN/>
        <w:rPr>
          <w:rFonts w:ascii="Times New Roman" w:eastAsia="HY신명조" w:hAnsi="Times New Roman"/>
          <w:color w:val="000000"/>
          <w:spacing w:val="-19"/>
          <w:kern w:val="0"/>
          <w:sz w:val="22"/>
        </w:rPr>
      </w:pPr>
    </w:p>
    <w:p w14:paraId="683436AC" w14:textId="1DE8CB41" w:rsidR="00122913" w:rsidRPr="00745670" w:rsidRDefault="00122913" w:rsidP="00122913">
      <w:pPr>
        <w:widowControl/>
        <w:wordWrap/>
        <w:autoSpaceDE/>
        <w:autoSpaceDN/>
        <w:rPr>
          <w:rFonts w:ascii="Times New Roman" w:eastAsia="HY태고딕" w:hAnsi="Times New Roman"/>
          <w:color w:val="000000"/>
          <w:spacing w:val="-20"/>
          <w:kern w:val="0"/>
          <w:sz w:val="22"/>
        </w:rPr>
      </w:pPr>
      <w:r w:rsidRPr="00745670">
        <w:rPr>
          <w:rFonts w:ascii="Times New Roman" w:eastAsia="HY태고딕,한컴돋움" w:hAnsi="Times New Roman"/>
          <w:color w:val="000000"/>
          <w:spacing w:val="-20"/>
          <w:kern w:val="0"/>
          <w:sz w:val="22"/>
        </w:rPr>
        <w:t>고급물리화학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36226596" w14:textId="77777777" w:rsidR="00122913" w:rsidRPr="00A82DB8" w:rsidRDefault="00122913" w:rsidP="00122913">
      <w:pPr>
        <w:widowControl/>
        <w:wordWrap/>
        <w:autoSpaceDE/>
        <w:autoSpaceDN/>
        <w:rPr>
          <w:rFonts w:ascii="Times New Roman" w:eastAsia="HY신명조" w:hAnsi="Times New Roman"/>
          <w:color w:val="000000" w:themeColor="text1"/>
          <w:spacing w:val="-19"/>
          <w:kern w:val="0"/>
          <w:sz w:val="22"/>
        </w:rPr>
      </w:pPr>
      <w:r w:rsidRPr="00A82DB8">
        <w:rPr>
          <w:rFonts w:ascii="Times New Roman" w:eastAsia="HY신명조" w:hAnsi="Times New Roman"/>
          <w:color w:val="000000" w:themeColor="text1"/>
          <w:spacing w:val="-19"/>
          <w:kern w:val="0"/>
          <w:sz w:val="22"/>
        </w:rPr>
        <w:t xml:space="preserve">(ADVANCED </w:t>
      </w:r>
      <w:r w:rsidRPr="00A82DB8">
        <w:rPr>
          <w:rFonts w:ascii="Times New Roman" w:eastAsia="HY신명조" w:hAnsi="Times New Roman" w:hint="eastAsia"/>
          <w:color w:val="000000" w:themeColor="text1"/>
          <w:spacing w:val="-19"/>
          <w:kern w:val="0"/>
          <w:sz w:val="22"/>
        </w:rPr>
        <w:t>PHYS</w:t>
      </w:r>
      <w:r w:rsidRPr="00A82DB8">
        <w:rPr>
          <w:rFonts w:ascii="Times New Roman" w:eastAsia="HY신명조" w:hAnsi="Times New Roman"/>
          <w:color w:val="000000" w:themeColor="text1"/>
          <w:spacing w:val="-19"/>
          <w:kern w:val="0"/>
          <w:sz w:val="22"/>
        </w:rPr>
        <w:t xml:space="preserve">ICAL CHEMISTRY) </w:t>
      </w:r>
    </w:p>
    <w:p w14:paraId="60A0040E"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Physical and mathematical methods is useful tool to express chemical phenomena. In this course, advance theories in thermodynamics, quantum mechanics and statistical mechanics that deal with equilibrium, dynamics and structures of atoms and molecules will be covered. Thermodynamics part includes ideal solution, real solution, mixtures and chemical equilibrium while quantum mechanics covers atomic and molecular structure and spectroscopy. Transport and chemical kinetics will also be discussed. </w:t>
      </w:r>
    </w:p>
    <w:p w14:paraId="75C881BF"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p>
    <w:p w14:paraId="28267579" w14:textId="516DA09D" w:rsidR="00122913" w:rsidRPr="00745670" w:rsidRDefault="00122913" w:rsidP="00122913">
      <w:pPr>
        <w:widowControl/>
        <w:wordWrap/>
        <w:autoSpaceDE/>
        <w:autoSpaceDN/>
        <w:rPr>
          <w:rFonts w:ascii="Times New Roman" w:eastAsia="HY태고딕" w:hAnsi="Times New Roman"/>
          <w:color w:val="000000"/>
          <w:spacing w:val="-20"/>
          <w:kern w:val="0"/>
          <w:sz w:val="22"/>
        </w:rPr>
      </w:pPr>
      <w:r w:rsidRPr="00745670">
        <w:rPr>
          <w:rFonts w:ascii="Times New Roman" w:eastAsia="HY태고딕,한컴돋움" w:hAnsi="Times New Roman"/>
          <w:color w:val="000000"/>
          <w:spacing w:val="-20"/>
          <w:kern w:val="0"/>
          <w:sz w:val="22"/>
        </w:rPr>
        <w:t>고급분석화학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66756AD0"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ANALYTICAL CHEMISTRY) </w:t>
      </w:r>
    </w:p>
    <w:p w14:paraId="418F8ED2"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The goal of this course is to provide a sound physical understanding of the principles of analytical chemistry with emphasis on chemical equilibrium and to show how these principles are applied to research in chemistry and related disciplines including life and environmental sciences. Principles and applications of acid-base, complexation, precipitation and oxidation-reduction equilibria, potentiometry, electrogravimetry, coulometry, voltammetry and advanced spectroscopic analytical methods are covered. </w:t>
      </w:r>
    </w:p>
    <w:p w14:paraId="3B66DF4A"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p>
    <w:p w14:paraId="7490DAEB" w14:textId="10CBC8FB" w:rsidR="00122913" w:rsidRPr="00745670" w:rsidRDefault="00122913" w:rsidP="00122913">
      <w:pPr>
        <w:widowControl/>
        <w:wordWrap/>
        <w:autoSpaceDE/>
        <w:autoSpaceDN/>
        <w:rPr>
          <w:rFonts w:ascii="Times New Roman" w:eastAsia="HY태고딕" w:hAnsi="Times New Roman"/>
          <w:color w:val="000000"/>
          <w:spacing w:val="-20"/>
          <w:kern w:val="0"/>
          <w:sz w:val="22"/>
        </w:rPr>
      </w:pPr>
      <w:r w:rsidRPr="00745670">
        <w:rPr>
          <w:rFonts w:ascii="Times New Roman" w:eastAsia="HY태고딕,한컴돋움" w:hAnsi="Times New Roman"/>
          <w:color w:val="000000"/>
          <w:spacing w:val="-20"/>
          <w:kern w:val="0"/>
          <w:sz w:val="22"/>
        </w:rPr>
        <w:t>고급유기화학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742B5CAF"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ORGANIC CHEMISTRY) </w:t>
      </w:r>
    </w:p>
    <w:p w14:paraId="3E8F9465" w14:textId="77777777" w:rsidR="00122913" w:rsidRPr="00745670" w:rsidRDefault="00122913"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The aim of this course is to provide the basis for a deeper understanding of the structures of organic compounds and the mechanisms of organic reactions. Topics covered are: aspects of the structures, bonds and reactivity of organic molecules; thermodynamic and kinetic aspects of organic reactions; discussions of organic intermediates such as carbonium ions, carbenes, carbanions, radicals, and excited states. </w:t>
      </w:r>
    </w:p>
    <w:p w14:paraId="253CB30C" w14:textId="76C4E6B9" w:rsidR="00122913" w:rsidRDefault="00122913" w:rsidP="00122913">
      <w:pPr>
        <w:widowControl/>
        <w:wordWrap/>
        <w:autoSpaceDE/>
        <w:autoSpaceDN/>
        <w:rPr>
          <w:rFonts w:ascii="Times New Roman" w:eastAsia="HY신명조" w:hAnsi="Times New Roman"/>
          <w:color w:val="000000"/>
          <w:spacing w:val="-19"/>
          <w:kern w:val="0"/>
          <w:sz w:val="22"/>
        </w:rPr>
      </w:pPr>
    </w:p>
    <w:p w14:paraId="6384D269" w14:textId="177AC4E1" w:rsidR="005B3E76" w:rsidRDefault="005B3E76" w:rsidP="00122913">
      <w:pPr>
        <w:widowControl/>
        <w:wordWrap/>
        <w:autoSpaceDE/>
        <w:autoSpaceDN/>
        <w:rPr>
          <w:rFonts w:ascii="Times New Roman" w:eastAsia="HY신명조" w:hAnsi="Times New Roman"/>
          <w:color w:val="000000"/>
          <w:spacing w:val="-19"/>
          <w:kern w:val="0"/>
          <w:sz w:val="22"/>
        </w:rPr>
      </w:pPr>
    </w:p>
    <w:p w14:paraId="5BDFAC66" w14:textId="77777777" w:rsidR="005B3E76" w:rsidRDefault="005B3E76" w:rsidP="00122913">
      <w:pPr>
        <w:widowControl/>
        <w:wordWrap/>
        <w:autoSpaceDE/>
        <w:autoSpaceDN/>
        <w:rPr>
          <w:rFonts w:ascii="Times New Roman" w:eastAsia="HY신명조" w:hAnsi="Times New Roman"/>
          <w:color w:val="000000"/>
          <w:spacing w:val="-19"/>
          <w:kern w:val="0"/>
          <w:sz w:val="22"/>
        </w:rPr>
      </w:pPr>
    </w:p>
    <w:p w14:paraId="077D79AD" w14:textId="77777777" w:rsidR="005B3E76" w:rsidRPr="00745670" w:rsidRDefault="005B3E76" w:rsidP="005B3E76">
      <w:pPr>
        <w:widowControl/>
        <w:wordWrap/>
        <w:autoSpaceDE/>
        <w:autoSpaceDN/>
        <w:rPr>
          <w:rFonts w:ascii="Times New Roman" w:eastAsia="HY태고딕" w:hAnsi="Times New Roman"/>
          <w:color w:val="000000"/>
          <w:spacing w:val="-21"/>
          <w:kern w:val="0"/>
          <w:sz w:val="22"/>
        </w:rPr>
      </w:pPr>
      <w:r w:rsidRPr="00745670">
        <w:rPr>
          <w:rFonts w:ascii="Times New Roman" w:eastAsia="HY태고딕,한컴돋움" w:hAnsi="Times New Roman"/>
          <w:color w:val="000000"/>
          <w:spacing w:val="-21"/>
          <w:kern w:val="0"/>
          <w:sz w:val="22"/>
        </w:rPr>
        <w:t xml:space="preserve">■ </w:t>
      </w:r>
      <w:r>
        <w:rPr>
          <w:rFonts w:ascii="Times New Roman" w:eastAsia="HY태고딕,한컴돋움" w:hAnsi="Times New Roman" w:hint="eastAsia"/>
          <w:color w:val="000000"/>
          <w:spacing w:val="-21"/>
          <w:kern w:val="0"/>
          <w:sz w:val="22"/>
        </w:rPr>
        <w:t>전공선택과목</w:t>
      </w:r>
      <w:r>
        <w:rPr>
          <w:rFonts w:ascii="Times New Roman" w:eastAsia="HY태고딕,한컴돋움" w:hAnsi="Times New Roman" w:hint="eastAsia"/>
          <w:color w:val="000000"/>
          <w:spacing w:val="-21"/>
          <w:kern w:val="0"/>
          <w:sz w:val="22"/>
        </w:rPr>
        <w:t xml:space="preserve"> (</w:t>
      </w:r>
      <w:r w:rsidRPr="00745670">
        <w:rPr>
          <w:rFonts w:ascii="Times New Roman" w:eastAsia="HY태고딕,한컴돋움" w:hAnsi="Times New Roman"/>
          <w:color w:val="000000"/>
          <w:spacing w:val="-21"/>
          <w:kern w:val="0"/>
          <w:sz w:val="22"/>
        </w:rPr>
        <w:t>Elective Courses</w:t>
      </w:r>
      <w:r w:rsidRPr="00745670">
        <w:rPr>
          <w:rFonts w:ascii="Times New Roman" w:eastAsia="HY태고딕" w:hAnsi="Times New Roman"/>
          <w:color w:val="000000"/>
          <w:spacing w:val="-21"/>
          <w:kern w:val="0"/>
          <w:sz w:val="22"/>
        </w:rPr>
        <w:t xml:space="preserve"> </w:t>
      </w:r>
      <w:r>
        <w:rPr>
          <w:rFonts w:ascii="Times New Roman" w:eastAsia="HY태고딕" w:hAnsi="Times New Roman" w:hint="eastAsia"/>
          <w:color w:val="000000"/>
          <w:spacing w:val="-21"/>
          <w:kern w:val="0"/>
          <w:sz w:val="22"/>
        </w:rPr>
        <w:t>)</w:t>
      </w:r>
    </w:p>
    <w:p w14:paraId="73B1A894" w14:textId="77777777" w:rsidR="005B3E76" w:rsidRPr="00745670" w:rsidRDefault="005B3E76" w:rsidP="005B3E76">
      <w:pPr>
        <w:widowControl/>
        <w:wordWrap/>
        <w:autoSpaceDE/>
        <w:autoSpaceDN/>
        <w:rPr>
          <w:rFonts w:ascii="Times New Roman" w:eastAsia="HY태고딕" w:hAnsi="Times New Roman"/>
          <w:color w:val="000000"/>
          <w:spacing w:val="-20"/>
          <w:kern w:val="0"/>
          <w:sz w:val="22"/>
        </w:rPr>
      </w:pPr>
    </w:p>
    <w:p w14:paraId="019D2197" w14:textId="23F47D90" w:rsidR="005B3E76" w:rsidRPr="00745670" w:rsidRDefault="005B3E76" w:rsidP="005B3E76">
      <w:pPr>
        <w:widowControl/>
        <w:wordWrap/>
        <w:autoSpaceDE/>
        <w:autoSpaceDN/>
        <w:rPr>
          <w:rFonts w:ascii="Times New Roman" w:eastAsia="HY태고딕,한컴돋움" w:hAnsi="Times New Roman"/>
          <w:color w:val="000000"/>
          <w:spacing w:val="-20"/>
          <w:kern w:val="0"/>
          <w:sz w:val="22"/>
        </w:rPr>
      </w:pPr>
      <w:r>
        <w:rPr>
          <w:rFonts w:ascii="Times New Roman" w:eastAsia="HY태고딕,한컴돋움" w:hAnsi="Times New Roman" w:hint="eastAsia"/>
          <w:color w:val="000000"/>
          <w:spacing w:val="-20"/>
          <w:kern w:val="0"/>
          <w:sz w:val="22"/>
        </w:rPr>
        <w:t>개별연구</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1)</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00DA611C" w:rsidRPr="00745670">
        <w:rPr>
          <w:rFonts w:ascii="Times New Roman" w:eastAsia="HY태고딕,한컴돋움" w:hAnsi="Times New Roman"/>
          <w:color w:val="000000"/>
          <w:spacing w:val="-20"/>
          <w:kern w:val="0"/>
          <w:sz w:val="22"/>
        </w:rPr>
        <w:t>3 credit</w:t>
      </w:r>
      <w:r w:rsidR="00DA611C">
        <w:rPr>
          <w:rFonts w:ascii="Times New Roman" w:eastAsia="HY태고딕,한컴돋움" w:hAnsi="Times New Roman"/>
          <w:color w:val="000000"/>
          <w:spacing w:val="-20"/>
          <w:kern w:val="0"/>
          <w:sz w:val="22"/>
        </w:rPr>
        <w:t> </w:t>
      </w:r>
    </w:p>
    <w:p w14:paraId="041E6005" w14:textId="77777777" w:rsidR="005B3E76" w:rsidRDefault="005B3E76" w:rsidP="005B3E76">
      <w:pPr>
        <w:widowControl/>
        <w:wordWrap/>
        <w:autoSpaceDE/>
        <w:autoSpaceDN/>
      </w:pPr>
      <w:r>
        <w:rPr>
          <w:rFonts w:ascii="Times New Roman" w:eastAsia="HY신명조" w:hAnsi="Times New Roman"/>
          <w:color w:val="000000"/>
          <w:spacing w:val="-19"/>
          <w:kern w:val="0"/>
          <w:sz w:val="22"/>
        </w:rPr>
        <w:t xml:space="preserve">(INDEPENDENT STUDY (1)) </w:t>
      </w:r>
    </w:p>
    <w:p w14:paraId="1C566235" w14:textId="77777777" w:rsidR="005B3E76" w:rsidRPr="0046027E" w:rsidRDefault="005B3E76" w:rsidP="005B3E76">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This course is offered to make it possible for a doctoral degree student to thoroughly investigate a topic related to his or her research interest.</w:t>
      </w:r>
    </w:p>
    <w:p w14:paraId="390247AE" w14:textId="77777777" w:rsidR="005B3E76" w:rsidRDefault="005B3E76" w:rsidP="005B3E76">
      <w:pPr>
        <w:widowControl/>
        <w:wordWrap/>
        <w:autoSpaceDE/>
        <w:autoSpaceDN/>
        <w:rPr>
          <w:rFonts w:ascii="Times New Roman" w:eastAsia="HY태고딕,한컴돋움" w:hAnsi="Times New Roman"/>
          <w:color w:val="000000"/>
          <w:spacing w:val="-20"/>
          <w:kern w:val="0"/>
          <w:sz w:val="22"/>
        </w:rPr>
      </w:pPr>
    </w:p>
    <w:p w14:paraId="2784B026" w14:textId="58AFFAFF" w:rsidR="005B3E76" w:rsidRPr="00745670" w:rsidRDefault="005B3E76" w:rsidP="005B3E76">
      <w:pPr>
        <w:widowControl/>
        <w:wordWrap/>
        <w:autoSpaceDE/>
        <w:autoSpaceDN/>
        <w:rPr>
          <w:rFonts w:ascii="Times New Roman" w:eastAsia="HY태고딕,한컴돋움" w:hAnsi="Times New Roman"/>
          <w:color w:val="000000"/>
          <w:spacing w:val="-20"/>
          <w:kern w:val="0"/>
          <w:sz w:val="22"/>
        </w:rPr>
      </w:pPr>
      <w:r>
        <w:rPr>
          <w:rFonts w:ascii="Times New Roman" w:eastAsia="HY태고딕,한컴돋움" w:hAnsi="Times New Roman" w:hint="eastAsia"/>
          <w:color w:val="000000"/>
          <w:spacing w:val="-20"/>
          <w:kern w:val="0"/>
          <w:sz w:val="22"/>
        </w:rPr>
        <w:t>개별연구</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2)</w:t>
      </w:r>
      <w:r w:rsidR="00C42E23" w:rsidRPr="00C42E23">
        <w:rPr>
          <w:rFonts w:ascii="Times New Roman" w:eastAsia="HY태고딕,한컴돋움" w:hAnsi="Times New Roman"/>
          <w:color w:val="000000"/>
          <w:spacing w:val="-20"/>
          <w:kern w:val="0"/>
          <w:sz w:val="22"/>
        </w:rPr>
        <w:t xml:space="preserve">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20"/>
          <w:kern w:val="0"/>
          <w:sz w:val="22"/>
        </w:rPr>
        <w:t>3 credit</w:t>
      </w:r>
    </w:p>
    <w:p w14:paraId="28665A01" w14:textId="77777777" w:rsidR="005B3E76" w:rsidRDefault="005B3E76" w:rsidP="005B3E7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 (INDEPENDENT STUDY (2)) </w:t>
      </w:r>
    </w:p>
    <w:p w14:paraId="4AF6FEA7" w14:textId="0CECE2C9" w:rsidR="005B3E76" w:rsidRPr="005B3E76" w:rsidRDefault="005B3E76" w:rsidP="00122913">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This course is offered to make it possible for a doctoral degree student to thoroughly investigate a topic related to his or her research interest.</w:t>
      </w:r>
    </w:p>
    <w:p w14:paraId="4CDE4EAF" w14:textId="77777777" w:rsidR="005B3E76" w:rsidRDefault="005B3E76" w:rsidP="00122913">
      <w:pPr>
        <w:widowControl/>
        <w:wordWrap/>
        <w:autoSpaceDE/>
        <w:autoSpaceDN/>
        <w:rPr>
          <w:rFonts w:ascii="Times New Roman" w:eastAsia="HY신명조" w:hAnsi="Times New Roman"/>
          <w:color w:val="000000"/>
          <w:spacing w:val="-19"/>
          <w:kern w:val="0"/>
          <w:sz w:val="22"/>
        </w:rPr>
      </w:pPr>
    </w:p>
    <w:p w14:paraId="7A278CFD" w14:textId="15EC3CB3" w:rsidR="0046027E" w:rsidRDefault="0046027E" w:rsidP="0046027E">
      <w:pPr>
        <w:widowControl/>
        <w:wordWrap/>
        <w:autoSpaceDE/>
        <w:autoSpaceDN/>
        <w:rPr>
          <w:rFonts w:ascii="Times New Roman" w:eastAsia="HY태고딕,한컴돋움" w:hAnsi="Times New Roman"/>
          <w:color w:val="000000"/>
          <w:spacing w:val="-20"/>
          <w:kern w:val="0"/>
          <w:sz w:val="22"/>
        </w:rPr>
      </w:pP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과세미나</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1</w:t>
      </w:r>
      <w:r w:rsidR="00C42E23">
        <w:rPr>
          <w:rFonts w:ascii="Times New Roman" w:eastAsia="HY태고딕,한컴돋움" w:hAnsi="Times New Roman"/>
          <w:color w:val="000000"/>
          <w:spacing w:val="-20"/>
          <w:kern w:val="0"/>
          <w:sz w:val="22"/>
        </w:rPr>
        <w:t>)</w:t>
      </w:r>
      <w:r w:rsidR="00C42E23" w:rsidRPr="00745670">
        <w:rPr>
          <w:rFonts w:ascii="Times New Roman" w:eastAsia="HY태고딕,한컴돋움" w:hAnsi="Times New Roman"/>
          <w:color w:val="000000"/>
          <w:spacing w:val="-20"/>
          <w:kern w:val="0"/>
          <w:sz w:val="22"/>
        </w:rPr>
        <w:t xml:space="preserve">                                 </w:t>
      </w:r>
      <w:r w:rsidR="00DA611C" w:rsidRPr="00745670">
        <w:rPr>
          <w:rFonts w:ascii="Times New Roman" w:eastAsia="HY태고딕,한컴돋움" w:hAnsi="Times New Roman"/>
          <w:color w:val="000000"/>
          <w:spacing w:val="-20"/>
          <w:kern w:val="0"/>
          <w:sz w:val="22"/>
        </w:rPr>
        <w:t>1 credit</w:t>
      </w:r>
    </w:p>
    <w:p w14:paraId="42719472" w14:textId="1A58C264" w:rsidR="0046027E" w:rsidRDefault="0046027E" w:rsidP="0046027E">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745670">
        <w:rPr>
          <w:rFonts w:ascii="Times New Roman" w:eastAsia="HY신명조" w:hAnsi="Times New Roman"/>
          <w:color w:val="000000"/>
          <w:spacing w:val="-19"/>
          <w:kern w:val="0"/>
          <w:sz w:val="22"/>
        </w:rPr>
        <w:t>CHEMISTRY SEMINAR</w:t>
      </w:r>
      <w:r w:rsidRPr="0046027E">
        <w:rPr>
          <w:rFonts w:ascii="Times New Roman" w:eastAsia="HY신명조" w:hAnsi="Times New Roman"/>
          <w:color w:val="000000"/>
          <w:spacing w:val="-19"/>
          <w:kern w:val="0"/>
          <w:sz w:val="22"/>
        </w:rPr>
        <w:t xml:space="preserve"> </w:t>
      </w:r>
      <w:r>
        <w:rPr>
          <w:rFonts w:ascii="Times New Roman" w:eastAsia="HY신명조" w:hAnsi="Times New Roman"/>
          <w:color w:val="000000"/>
          <w:spacing w:val="-19"/>
          <w:kern w:val="0"/>
          <w:sz w:val="22"/>
        </w:rPr>
        <w:t>I)</w:t>
      </w:r>
    </w:p>
    <w:p w14:paraId="47DE957D" w14:textId="23AD17AA" w:rsidR="008732E6" w:rsidRPr="0046027E" w:rsidRDefault="0046027E" w:rsidP="0046027E">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Discussions and presentations of current issues and researches by students, faculty, and outside speakers. Topics covered will vary from year to year and will be selected in the various fields of chemistry, emphasizing contemporary trends.</w:t>
      </w:r>
    </w:p>
    <w:p w14:paraId="5E2D5112" w14:textId="4DDE577A" w:rsidR="0046027E" w:rsidRDefault="0046027E" w:rsidP="008732E6">
      <w:pPr>
        <w:shd w:val="clear" w:color="auto" w:fill="FFFFFF"/>
        <w:snapToGrid w:val="0"/>
        <w:jc w:val="left"/>
        <w:textAlignment w:val="baseline"/>
        <w:rPr>
          <w:rFonts w:ascii="굴림체" w:eastAsia="굴림체" w:hAnsi="굴림체" w:cs="굴림"/>
          <w:color w:val="000000"/>
          <w:kern w:val="0"/>
          <w:sz w:val="16"/>
          <w:szCs w:val="16"/>
          <w:shd w:val="clear" w:color="auto" w:fill="FFFFFF"/>
        </w:rPr>
      </w:pPr>
    </w:p>
    <w:p w14:paraId="26666335" w14:textId="6154C9ED" w:rsidR="0046027E" w:rsidRDefault="0046027E" w:rsidP="0046027E">
      <w:pPr>
        <w:widowControl/>
        <w:wordWrap/>
        <w:autoSpaceDE/>
        <w:autoSpaceDN/>
        <w:rPr>
          <w:rFonts w:ascii="Times New Roman" w:eastAsia="HY태고딕,한컴돋움" w:hAnsi="Times New Roman"/>
          <w:color w:val="000000"/>
          <w:spacing w:val="-20"/>
          <w:kern w:val="0"/>
          <w:sz w:val="22"/>
        </w:rPr>
      </w:pPr>
      <w:r w:rsidRPr="00745670">
        <w:rPr>
          <w:rFonts w:ascii="Times New Roman" w:eastAsia="HY태고딕,한컴돋움" w:hAnsi="Times New Roman"/>
          <w:color w:val="000000"/>
          <w:spacing w:val="-20"/>
          <w:kern w:val="0"/>
          <w:sz w:val="22"/>
        </w:rPr>
        <w:lastRenderedPageBreak/>
        <w:t>화학</w:t>
      </w:r>
      <w:r>
        <w:rPr>
          <w:rFonts w:ascii="Times New Roman" w:eastAsia="HY태고딕,한컴돋움" w:hAnsi="Times New Roman" w:hint="eastAsia"/>
          <w:color w:val="000000"/>
          <w:spacing w:val="-20"/>
          <w:kern w:val="0"/>
          <w:sz w:val="22"/>
        </w:rPr>
        <w:t>과세미나</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2)</w:t>
      </w:r>
      <w:r w:rsidR="00C42E23" w:rsidRPr="00C42E23">
        <w:rPr>
          <w:rFonts w:ascii="Times New Roman" w:eastAsia="HY태고딕,한컴돋움" w:hAnsi="Times New Roman"/>
          <w:color w:val="000000"/>
          <w:spacing w:val="-20"/>
          <w:kern w:val="0"/>
          <w:sz w:val="22"/>
        </w:rPr>
        <w:t xml:space="preserve"> </w:t>
      </w:r>
      <w:r w:rsidR="00C42E23" w:rsidRPr="00745670">
        <w:rPr>
          <w:rFonts w:ascii="Times New Roman" w:eastAsia="HY태고딕,한컴돋움" w:hAnsi="Times New Roman"/>
          <w:color w:val="000000"/>
          <w:spacing w:val="-20"/>
          <w:kern w:val="0"/>
          <w:sz w:val="22"/>
        </w:rPr>
        <w:t xml:space="preserve">                                 </w:t>
      </w:r>
      <w:r w:rsidR="00DA611C" w:rsidRPr="00745670">
        <w:rPr>
          <w:rFonts w:ascii="Times New Roman" w:eastAsia="HY태고딕,한컴돋움" w:hAnsi="Times New Roman"/>
          <w:color w:val="000000"/>
          <w:spacing w:val="-20"/>
          <w:kern w:val="0"/>
          <w:sz w:val="22"/>
        </w:rPr>
        <w:t>1 credit</w:t>
      </w:r>
    </w:p>
    <w:p w14:paraId="40F8AB77" w14:textId="5301FE93" w:rsidR="0046027E" w:rsidRDefault="0046027E" w:rsidP="0046027E">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745670">
        <w:rPr>
          <w:rFonts w:ascii="Times New Roman" w:eastAsia="HY신명조" w:hAnsi="Times New Roman"/>
          <w:color w:val="000000"/>
          <w:spacing w:val="-19"/>
          <w:kern w:val="0"/>
          <w:sz w:val="22"/>
        </w:rPr>
        <w:t>CHEMISTRY SEMINAR</w:t>
      </w:r>
      <w:r w:rsidRPr="0046027E">
        <w:rPr>
          <w:rFonts w:ascii="Times New Roman" w:eastAsia="HY신명조" w:hAnsi="Times New Roman"/>
          <w:color w:val="000000"/>
          <w:spacing w:val="-19"/>
          <w:kern w:val="0"/>
          <w:sz w:val="22"/>
        </w:rPr>
        <w:t xml:space="preserve"> </w:t>
      </w:r>
      <w:r>
        <w:rPr>
          <w:rFonts w:ascii="Times New Roman" w:eastAsia="HY신명조" w:hAnsi="Times New Roman"/>
          <w:color w:val="000000"/>
          <w:spacing w:val="-19"/>
          <w:kern w:val="0"/>
          <w:sz w:val="22"/>
        </w:rPr>
        <w:t>II)</w:t>
      </w:r>
    </w:p>
    <w:p w14:paraId="1ED6CB73" w14:textId="77777777" w:rsidR="0046027E" w:rsidRPr="0046027E" w:rsidRDefault="0046027E" w:rsidP="0046027E">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Discussions and presentations of current issues and researches by students, faculty, and outside speakers. Topics covered will vary from year to year and will be selected in the various fields of chemistry, emphasizing contemporary trends.</w:t>
      </w:r>
    </w:p>
    <w:p w14:paraId="14AAAD51" w14:textId="6D923E41" w:rsidR="008732E6" w:rsidRPr="0046027E" w:rsidRDefault="008732E6" w:rsidP="00122913">
      <w:pPr>
        <w:widowControl/>
        <w:wordWrap/>
        <w:autoSpaceDE/>
        <w:autoSpaceDN/>
        <w:rPr>
          <w:rFonts w:ascii="Times New Roman" w:eastAsia="HY신명조" w:hAnsi="Times New Roman"/>
          <w:color w:val="000000"/>
          <w:spacing w:val="-19"/>
          <w:kern w:val="0"/>
          <w:sz w:val="22"/>
        </w:rPr>
      </w:pPr>
    </w:p>
    <w:p w14:paraId="703465EC" w14:textId="660BA25A" w:rsidR="0046027E" w:rsidRDefault="0046027E" w:rsidP="0046027E">
      <w:pPr>
        <w:widowControl/>
        <w:wordWrap/>
        <w:autoSpaceDE/>
        <w:autoSpaceDN/>
        <w:rPr>
          <w:rFonts w:ascii="Times New Roman" w:eastAsia="HY태고딕,한컴돋움" w:hAnsi="Times New Roman"/>
          <w:color w:val="000000"/>
          <w:spacing w:val="-20"/>
          <w:kern w:val="0"/>
          <w:sz w:val="22"/>
        </w:rPr>
      </w:pP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과세미나</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3)</w:t>
      </w:r>
      <w:r w:rsidR="00C42E23" w:rsidRPr="00C42E23">
        <w:rPr>
          <w:rFonts w:ascii="Times New Roman" w:eastAsia="HY태고딕,한컴돋움" w:hAnsi="Times New Roman"/>
          <w:color w:val="000000"/>
          <w:spacing w:val="-20"/>
          <w:kern w:val="0"/>
          <w:sz w:val="22"/>
        </w:rPr>
        <w:t xml:space="preserve">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20"/>
          <w:kern w:val="0"/>
          <w:sz w:val="22"/>
        </w:rPr>
        <w:t>1 credit</w:t>
      </w:r>
    </w:p>
    <w:p w14:paraId="2536F430" w14:textId="6E136A54" w:rsidR="0046027E" w:rsidRDefault="0046027E" w:rsidP="0046027E">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745670">
        <w:rPr>
          <w:rFonts w:ascii="Times New Roman" w:eastAsia="HY신명조" w:hAnsi="Times New Roman"/>
          <w:color w:val="000000"/>
          <w:spacing w:val="-19"/>
          <w:kern w:val="0"/>
          <w:sz w:val="22"/>
        </w:rPr>
        <w:t>CHEMISTRY SEMINAR</w:t>
      </w:r>
      <w:r w:rsidRPr="0046027E">
        <w:rPr>
          <w:rFonts w:ascii="Times New Roman" w:eastAsia="HY신명조" w:hAnsi="Times New Roman"/>
          <w:color w:val="000000"/>
          <w:spacing w:val="-19"/>
          <w:kern w:val="0"/>
          <w:sz w:val="22"/>
        </w:rPr>
        <w:t xml:space="preserve"> </w:t>
      </w:r>
      <w:r>
        <w:rPr>
          <w:rFonts w:ascii="Times New Roman" w:eastAsia="HY신명조" w:hAnsi="Times New Roman"/>
          <w:color w:val="000000"/>
          <w:spacing w:val="-19"/>
          <w:kern w:val="0"/>
          <w:sz w:val="22"/>
        </w:rPr>
        <w:t>III)</w:t>
      </w:r>
    </w:p>
    <w:p w14:paraId="4842AD2E" w14:textId="77777777" w:rsidR="0046027E" w:rsidRPr="0046027E" w:rsidRDefault="0046027E" w:rsidP="0046027E">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Discussions and presentations of current issues and researches by students, faculty, and outside speakers. Topics covered will vary from year to year and will be selected in the various fields of chemistry, emphasizing contemporary trends.</w:t>
      </w:r>
    </w:p>
    <w:p w14:paraId="1E6B355B" w14:textId="11EAB3B6" w:rsidR="008732E6" w:rsidRPr="0046027E" w:rsidRDefault="008732E6" w:rsidP="00122913">
      <w:pPr>
        <w:widowControl/>
        <w:wordWrap/>
        <w:autoSpaceDE/>
        <w:autoSpaceDN/>
        <w:rPr>
          <w:rFonts w:ascii="Times New Roman" w:eastAsia="HY신명조" w:hAnsi="Times New Roman"/>
          <w:color w:val="000000"/>
          <w:spacing w:val="-19"/>
          <w:kern w:val="0"/>
          <w:sz w:val="22"/>
        </w:rPr>
      </w:pPr>
    </w:p>
    <w:p w14:paraId="6675D6B9" w14:textId="59509AF4" w:rsidR="0046027E" w:rsidRDefault="0046027E" w:rsidP="0046027E">
      <w:pPr>
        <w:widowControl/>
        <w:wordWrap/>
        <w:autoSpaceDE/>
        <w:autoSpaceDN/>
        <w:rPr>
          <w:rFonts w:ascii="Times New Roman" w:eastAsia="HY태고딕,한컴돋움" w:hAnsi="Times New Roman"/>
          <w:color w:val="000000"/>
          <w:spacing w:val="-20"/>
          <w:kern w:val="0"/>
          <w:sz w:val="22"/>
        </w:rPr>
      </w:pP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과세미나</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4)</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20"/>
          <w:kern w:val="0"/>
          <w:sz w:val="22"/>
        </w:rPr>
        <w:t>1 credit</w:t>
      </w:r>
    </w:p>
    <w:p w14:paraId="51BB75E9" w14:textId="599A669A" w:rsidR="0046027E" w:rsidRDefault="0046027E" w:rsidP="0046027E">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745670">
        <w:rPr>
          <w:rFonts w:ascii="Times New Roman" w:eastAsia="HY신명조" w:hAnsi="Times New Roman"/>
          <w:color w:val="000000"/>
          <w:spacing w:val="-19"/>
          <w:kern w:val="0"/>
          <w:sz w:val="22"/>
        </w:rPr>
        <w:t>CHEMISTRY SEMINAR</w:t>
      </w:r>
      <w:r w:rsidRPr="0046027E">
        <w:rPr>
          <w:rFonts w:ascii="Times New Roman" w:eastAsia="HY신명조" w:hAnsi="Times New Roman"/>
          <w:color w:val="000000"/>
          <w:spacing w:val="-19"/>
          <w:kern w:val="0"/>
          <w:sz w:val="22"/>
        </w:rPr>
        <w:t xml:space="preserve"> </w:t>
      </w:r>
      <w:r>
        <w:rPr>
          <w:rFonts w:ascii="Times New Roman" w:eastAsia="HY신명조" w:hAnsi="Times New Roman"/>
          <w:color w:val="000000"/>
          <w:spacing w:val="-19"/>
          <w:kern w:val="0"/>
          <w:sz w:val="22"/>
        </w:rPr>
        <w:t>IV)</w:t>
      </w:r>
    </w:p>
    <w:p w14:paraId="1FA74B68" w14:textId="77777777" w:rsidR="0046027E" w:rsidRPr="0046027E" w:rsidRDefault="0046027E" w:rsidP="0046027E">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Discussions and presentations of current issues and researches by students, faculty, and outside speakers. Topics covered will vary from year to year and will be selected in the various fields of chemistry, emphasizing contemporary trends.</w:t>
      </w:r>
    </w:p>
    <w:p w14:paraId="73FD03D0" w14:textId="4C883354" w:rsidR="008732E6" w:rsidRPr="0046027E" w:rsidRDefault="008732E6" w:rsidP="00122913">
      <w:pPr>
        <w:widowControl/>
        <w:wordWrap/>
        <w:autoSpaceDE/>
        <w:autoSpaceDN/>
        <w:rPr>
          <w:rFonts w:ascii="Times New Roman" w:eastAsia="HY신명조" w:hAnsi="Times New Roman"/>
          <w:color w:val="000000"/>
          <w:spacing w:val="-19"/>
          <w:kern w:val="0"/>
          <w:sz w:val="22"/>
        </w:rPr>
      </w:pPr>
    </w:p>
    <w:p w14:paraId="0714E447" w14:textId="1BEBE71A" w:rsidR="0046027E" w:rsidRDefault="0046027E" w:rsidP="0046027E">
      <w:pPr>
        <w:widowControl/>
        <w:wordWrap/>
        <w:autoSpaceDE/>
        <w:autoSpaceDN/>
        <w:rPr>
          <w:rFonts w:ascii="Times New Roman" w:eastAsia="HY태고딕,한컴돋움" w:hAnsi="Times New Roman"/>
          <w:color w:val="000000"/>
          <w:spacing w:val="-20"/>
          <w:kern w:val="0"/>
          <w:sz w:val="22"/>
        </w:rPr>
      </w:pP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과세미나</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5)</w:t>
      </w:r>
      <w:r w:rsidR="00C42E23" w:rsidRPr="00C42E23">
        <w:rPr>
          <w:rFonts w:ascii="Times New Roman" w:eastAsia="HY태고딕,한컴돋움" w:hAnsi="Times New Roman"/>
          <w:color w:val="000000"/>
          <w:spacing w:val="-20"/>
          <w:kern w:val="0"/>
          <w:sz w:val="22"/>
        </w:rPr>
        <w:t xml:space="preserve">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20"/>
          <w:kern w:val="0"/>
          <w:sz w:val="22"/>
        </w:rPr>
        <w:t>1 credit</w:t>
      </w:r>
    </w:p>
    <w:p w14:paraId="47862580" w14:textId="53207231" w:rsidR="0046027E" w:rsidRDefault="0046027E" w:rsidP="0046027E">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745670">
        <w:rPr>
          <w:rFonts w:ascii="Times New Roman" w:eastAsia="HY신명조" w:hAnsi="Times New Roman"/>
          <w:color w:val="000000"/>
          <w:spacing w:val="-19"/>
          <w:kern w:val="0"/>
          <w:sz w:val="22"/>
        </w:rPr>
        <w:t>CHEMISTRY SEMINAR</w:t>
      </w:r>
      <w:r w:rsidRPr="0046027E">
        <w:rPr>
          <w:rFonts w:ascii="Times New Roman" w:eastAsia="HY신명조" w:hAnsi="Times New Roman"/>
          <w:color w:val="000000"/>
          <w:spacing w:val="-19"/>
          <w:kern w:val="0"/>
          <w:sz w:val="22"/>
        </w:rPr>
        <w:t xml:space="preserve"> </w:t>
      </w:r>
      <w:r>
        <w:rPr>
          <w:rFonts w:ascii="Times New Roman" w:eastAsia="HY신명조" w:hAnsi="Times New Roman"/>
          <w:color w:val="000000"/>
          <w:spacing w:val="-19"/>
          <w:kern w:val="0"/>
          <w:sz w:val="22"/>
        </w:rPr>
        <w:t>V)</w:t>
      </w:r>
    </w:p>
    <w:p w14:paraId="005971B3" w14:textId="77777777" w:rsidR="0046027E" w:rsidRPr="0046027E" w:rsidRDefault="0046027E" w:rsidP="0046027E">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Discussions and presentations of current issues and researches by students, faculty, and outside speakers. Topics covered will vary from year to year and will be selected in the various fields of chemistry, emphasizing contemporary trends.</w:t>
      </w:r>
    </w:p>
    <w:p w14:paraId="20260598" w14:textId="6DB15728" w:rsidR="008732E6" w:rsidRPr="0046027E" w:rsidRDefault="008732E6" w:rsidP="00122913">
      <w:pPr>
        <w:widowControl/>
        <w:wordWrap/>
        <w:autoSpaceDE/>
        <w:autoSpaceDN/>
        <w:rPr>
          <w:rFonts w:ascii="Times New Roman" w:eastAsia="HY신명조" w:hAnsi="Times New Roman"/>
          <w:color w:val="000000"/>
          <w:spacing w:val="-19"/>
          <w:kern w:val="0"/>
          <w:sz w:val="22"/>
        </w:rPr>
      </w:pPr>
    </w:p>
    <w:p w14:paraId="1EC9A4B5" w14:textId="5E57C369" w:rsidR="0046027E" w:rsidRDefault="0046027E" w:rsidP="0046027E">
      <w:pPr>
        <w:widowControl/>
        <w:wordWrap/>
        <w:autoSpaceDE/>
        <w:autoSpaceDN/>
        <w:rPr>
          <w:rFonts w:ascii="Times New Roman" w:eastAsia="HY태고딕,한컴돋움" w:hAnsi="Times New Roman"/>
          <w:color w:val="000000"/>
          <w:spacing w:val="-20"/>
          <w:kern w:val="0"/>
          <w:sz w:val="22"/>
        </w:rPr>
      </w:pP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과세미나</w:t>
      </w:r>
      <w:r>
        <w:rPr>
          <w:rFonts w:ascii="Times New Roman" w:eastAsia="HY태고딕,한컴돋움" w:hAnsi="Times New Roman" w:hint="eastAsia"/>
          <w:color w:val="000000"/>
          <w:spacing w:val="-20"/>
          <w:kern w:val="0"/>
          <w:sz w:val="22"/>
        </w:rPr>
        <w:t>(</w:t>
      </w:r>
      <w:r>
        <w:rPr>
          <w:rFonts w:ascii="Times New Roman" w:eastAsia="HY태고딕,한컴돋움" w:hAnsi="Times New Roman"/>
          <w:color w:val="000000"/>
          <w:spacing w:val="-20"/>
          <w:kern w:val="0"/>
          <w:sz w:val="22"/>
        </w:rPr>
        <w:t>6)</w:t>
      </w:r>
      <w:r w:rsidR="00DA611C">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20"/>
          <w:kern w:val="0"/>
          <w:sz w:val="22"/>
        </w:rPr>
        <w:t>1 credit</w:t>
      </w:r>
    </w:p>
    <w:p w14:paraId="38C0849A" w14:textId="4CE85947" w:rsidR="0046027E" w:rsidRDefault="0046027E" w:rsidP="0046027E">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745670">
        <w:rPr>
          <w:rFonts w:ascii="Times New Roman" w:eastAsia="HY신명조" w:hAnsi="Times New Roman"/>
          <w:color w:val="000000"/>
          <w:spacing w:val="-19"/>
          <w:kern w:val="0"/>
          <w:sz w:val="22"/>
        </w:rPr>
        <w:t>CHEMISTRY SEMINAR</w:t>
      </w:r>
      <w:r w:rsidRPr="0046027E">
        <w:rPr>
          <w:rFonts w:ascii="Times New Roman" w:eastAsia="HY신명조" w:hAnsi="Times New Roman"/>
          <w:color w:val="000000"/>
          <w:spacing w:val="-19"/>
          <w:kern w:val="0"/>
          <w:sz w:val="22"/>
        </w:rPr>
        <w:t xml:space="preserve"> </w:t>
      </w:r>
      <w:r>
        <w:rPr>
          <w:rFonts w:ascii="Times New Roman" w:eastAsia="HY신명조" w:hAnsi="Times New Roman"/>
          <w:color w:val="000000"/>
          <w:spacing w:val="-19"/>
          <w:kern w:val="0"/>
          <w:sz w:val="22"/>
        </w:rPr>
        <w:t>VI)</w:t>
      </w:r>
    </w:p>
    <w:p w14:paraId="4CABE169" w14:textId="77777777" w:rsidR="0046027E" w:rsidRPr="0046027E" w:rsidRDefault="0046027E" w:rsidP="0046027E">
      <w:pPr>
        <w:widowControl/>
        <w:wordWrap/>
        <w:autoSpaceDE/>
        <w:autoSpaceDN/>
        <w:rPr>
          <w:rFonts w:ascii="Times New Roman" w:eastAsia="HY신명조" w:hAnsi="Times New Roman"/>
          <w:color w:val="000000"/>
          <w:spacing w:val="-19"/>
          <w:kern w:val="0"/>
          <w:sz w:val="22"/>
        </w:rPr>
      </w:pPr>
      <w:r w:rsidRPr="0046027E">
        <w:rPr>
          <w:rFonts w:ascii="Times New Roman" w:eastAsia="HY신명조" w:hAnsi="Times New Roman"/>
          <w:color w:val="000000"/>
          <w:spacing w:val="-19"/>
          <w:kern w:val="0"/>
          <w:sz w:val="22"/>
        </w:rPr>
        <w:t>Discussions and presentations of current issues and researches by students, faculty, and outside speakers. Topics covered will vary from year to year and will be selected in the various fields of chemistry, emphasizing contemporary trends.</w:t>
      </w:r>
    </w:p>
    <w:p w14:paraId="79E22C9B" w14:textId="2EE5BBE4" w:rsidR="00122913" w:rsidRDefault="00122913" w:rsidP="00122913">
      <w:pPr>
        <w:widowControl/>
        <w:wordWrap/>
        <w:autoSpaceDE/>
        <w:autoSpaceDN/>
        <w:rPr>
          <w:rFonts w:ascii="Times New Roman" w:eastAsia="HY신명조" w:hAnsi="Times New Roman"/>
          <w:color w:val="000000"/>
          <w:spacing w:val="-19"/>
          <w:kern w:val="0"/>
          <w:sz w:val="22"/>
        </w:rPr>
      </w:pPr>
    </w:p>
    <w:p w14:paraId="20FB166B" w14:textId="6A41F947" w:rsidR="00DA611C" w:rsidRDefault="00DA611C" w:rsidP="00DA611C">
      <w:pPr>
        <w:widowControl/>
        <w:wordWrap/>
        <w:autoSpaceDE/>
        <w:autoSpaceDN/>
        <w:rPr>
          <w:rFonts w:ascii="Times New Roman" w:eastAsia="HY태고딕,한컴돋움" w:hAnsi="Times New Roman"/>
          <w:color w:val="000000"/>
          <w:spacing w:val="-20"/>
          <w:kern w:val="0"/>
          <w:sz w:val="22"/>
        </w:rPr>
      </w:pPr>
      <w:r>
        <w:rPr>
          <w:rFonts w:ascii="Times New Roman" w:eastAsia="HY태고딕,한컴돋움" w:hAnsi="Times New Roman" w:hint="eastAsia"/>
          <w:color w:val="000000"/>
          <w:spacing w:val="-20"/>
          <w:kern w:val="0"/>
          <w:sz w:val="22"/>
        </w:rPr>
        <w:t>계산화학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20"/>
          <w:kern w:val="0"/>
          <w:sz w:val="22"/>
        </w:rPr>
        <w:t>1 credit</w:t>
      </w:r>
    </w:p>
    <w:p w14:paraId="41DE41EE" w14:textId="5F9EC612" w:rsidR="00DA611C" w:rsidRDefault="00DA611C"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DA611C">
        <w:rPr>
          <w:rFonts w:ascii="Times New Roman" w:eastAsia="HY신명조" w:hAnsi="Times New Roman"/>
          <w:color w:val="000000"/>
          <w:spacing w:val="-19"/>
          <w:kern w:val="0"/>
          <w:sz w:val="22"/>
        </w:rPr>
        <w:t>COMPUTATIONAL CHEMISTRY</w:t>
      </w:r>
      <w:r>
        <w:rPr>
          <w:rFonts w:ascii="Times New Roman" w:eastAsia="HY신명조" w:hAnsi="Times New Roman"/>
          <w:color w:val="000000"/>
          <w:spacing w:val="-19"/>
          <w:kern w:val="0"/>
          <w:sz w:val="22"/>
        </w:rPr>
        <w:t>)</w:t>
      </w:r>
    </w:p>
    <w:p w14:paraId="79926961" w14:textId="339019D9" w:rsidR="00DA611C" w:rsidRDefault="00DA611C" w:rsidP="00122913">
      <w:pPr>
        <w:widowControl/>
        <w:wordWrap/>
        <w:autoSpaceDE/>
        <w:autoSpaceDN/>
        <w:rPr>
          <w:rFonts w:ascii="Times New Roman" w:eastAsia="HY신명조" w:hAnsi="Times New Roman"/>
          <w:color w:val="000000"/>
          <w:spacing w:val="-19"/>
          <w:kern w:val="0"/>
          <w:sz w:val="22"/>
        </w:rPr>
      </w:pPr>
      <w:r w:rsidRPr="00DA611C">
        <w:rPr>
          <w:rFonts w:ascii="Times New Roman" w:eastAsia="HY신명조" w:hAnsi="Times New Roman"/>
          <w:color w:val="000000"/>
          <w:spacing w:val="-19"/>
          <w:kern w:val="0"/>
          <w:sz w:val="22"/>
        </w:rPr>
        <w:t>Recent computational chemistry provides, in silico, the chemical theory and method. Theory of Quantum chemical method, Molecular Mechanics, Molecular Dynamics will be introduced and their practice will be performed</w:t>
      </w:r>
    </w:p>
    <w:p w14:paraId="7AD7E1E4" w14:textId="0BB2E2D8" w:rsidR="00CF00B5" w:rsidRDefault="00CF00B5" w:rsidP="00122913">
      <w:pPr>
        <w:widowControl/>
        <w:wordWrap/>
        <w:autoSpaceDE/>
        <w:autoSpaceDN/>
        <w:rPr>
          <w:rFonts w:ascii="Times New Roman" w:eastAsia="HY신명조" w:hAnsi="Times New Roman"/>
          <w:color w:val="000000"/>
          <w:spacing w:val="-19"/>
          <w:kern w:val="0"/>
          <w:sz w:val="22"/>
        </w:rPr>
      </w:pPr>
    </w:p>
    <w:p w14:paraId="3D7D794E" w14:textId="7E721154"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고급분리분석</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11A37A28"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SEPARATION SCIENCE) </w:t>
      </w:r>
    </w:p>
    <w:p w14:paraId="47921BAF"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Recent research articles on theory, instrumentation and applications of various separation and analysis methods such as distillation, liquid-liquid extraction, solid-phase extraction, solid-phase microextraction, dialysis, gas chromatography, high performance liquid chromatography, supercritical fluid chromatography, capillary electrophoresis, high performance thin layer chromatography and field flow fractionation are reviewed and  discussed. </w:t>
      </w:r>
    </w:p>
    <w:p w14:paraId="4FCC7AD9" w14:textId="7291ADD2" w:rsidR="00CF00B5" w:rsidRPr="00CF00B5" w:rsidRDefault="00CF00B5" w:rsidP="00122913">
      <w:pPr>
        <w:widowControl/>
        <w:wordWrap/>
        <w:autoSpaceDE/>
        <w:autoSpaceDN/>
        <w:rPr>
          <w:rFonts w:ascii="Times New Roman" w:eastAsia="HY신명조" w:hAnsi="Times New Roman"/>
          <w:color w:val="000000"/>
          <w:spacing w:val="-19"/>
          <w:kern w:val="0"/>
          <w:sz w:val="22"/>
        </w:rPr>
      </w:pPr>
    </w:p>
    <w:p w14:paraId="2EAA6649" w14:textId="42AA931F" w:rsidR="00B52098" w:rsidRPr="00B52098" w:rsidRDefault="00B52098" w:rsidP="00122913">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color w:val="000000"/>
          <w:spacing w:val="-20"/>
          <w:kern w:val="0"/>
          <w:sz w:val="22"/>
        </w:rPr>
        <w:t>고급</w:t>
      </w:r>
      <w:r>
        <w:rPr>
          <w:rFonts w:ascii="Times New Roman" w:eastAsia="HY태고딕,한컴돋움" w:hAnsi="Times New Roman" w:hint="eastAsia"/>
          <w:color w:val="000000"/>
          <w:spacing w:val="-20"/>
          <w:kern w:val="0"/>
          <w:sz w:val="22"/>
        </w:rPr>
        <w:t>전기재료화학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59C64D12" w14:textId="5303646A" w:rsidR="00CF00B5" w:rsidRDefault="00B52098"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Pr>
          <w:rFonts w:ascii="Times New Roman" w:eastAsia="HY신명조" w:hAnsi="Times New Roman" w:hint="eastAsia"/>
          <w:color w:val="000000"/>
          <w:spacing w:val="-19"/>
          <w:kern w:val="0"/>
          <w:sz w:val="22"/>
        </w:rPr>
        <w:t>A</w:t>
      </w:r>
      <w:r w:rsidRPr="00B52098">
        <w:rPr>
          <w:rFonts w:ascii="Times New Roman" w:eastAsia="HY신명조" w:hAnsi="Times New Roman"/>
          <w:color w:val="000000"/>
          <w:spacing w:val="-19"/>
          <w:kern w:val="0"/>
          <w:sz w:val="22"/>
        </w:rPr>
        <w:t>DVANCED ELECTRICAL MATERIALS CHEMISTRY</w:t>
      </w:r>
      <w:r>
        <w:rPr>
          <w:rFonts w:ascii="Times New Roman" w:eastAsia="HY신명조" w:hAnsi="Times New Roman"/>
          <w:color w:val="000000"/>
          <w:spacing w:val="-19"/>
          <w:kern w:val="0"/>
          <w:sz w:val="22"/>
        </w:rPr>
        <w:t>)</w:t>
      </w:r>
    </w:p>
    <w:p w14:paraId="3AB00745" w14:textId="7D765C91" w:rsidR="00B52098" w:rsidRPr="00B52098" w:rsidRDefault="00B52098" w:rsidP="00B52098">
      <w:pPr>
        <w:widowControl/>
        <w:wordWrap/>
        <w:autoSpaceDE/>
        <w:autoSpaceDN/>
        <w:rPr>
          <w:rFonts w:ascii="Times New Roman" w:eastAsia="HY신명조" w:hAnsi="Times New Roman"/>
          <w:color w:val="000000"/>
          <w:spacing w:val="-19"/>
          <w:kern w:val="0"/>
          <w:sz w:val="22"/>
        </w:rPr>
      </w:pPr>
      <w:r w:rsidRPr="00B52098">
        <w:rPr>
          <w:rFonts w:ascii="Times New Roman" w:eastAsia="HY신명조" w:hAnsi="Times New Roman"/>
          <w:color w:val="000000"/>
          <w:spacing w:val="-19"/>
          <w:kern w:val="0"/>
          <w:sz w:val="22"/>
        </w:rPr>
        <w:t>- This course requires in English.</w:t>
      </w:r>
    </w:p>
    <w:p w14:paraId="443006AE" w14:textId="0E13B265" w:rsidR="00B52098" w:rsidRDefault="00B52098" w:rsidP="00B52098">
      <w:pPr>
        <w:widowControl/>
        <w:wordWrap/>
        <w:autoSpaceDE/>
        <w:autoSpaceDN/>
        <w:rPr>
          <w:rFonts w:ascii="Times New Roman" w:eastAsia="HY신명조" w:hAnsi="Times New Roman"/>
          <w:color w:val="000000"/>
          <w:spacing w:val="-19"/>
          <w:kern w:val="0"/>
          <w:sz w:val="22"/>
        </w:rPr>
      </w:pPr>
      <w:r w:rsidRPr="00B52098">
        <w:rPr>
          <w:rFonts w:ascii="Times New Roman" w:eastAsia="HY신명조" w:hAnsi="Times New Roman"/>
          <w:color w:val="000000"/>
          <w:spacing w:val="-19"/>
          <w:kern w:val="0"/>
          <w:sz w:val="22"/>
        </w:rPr>
        <w:t>- This course focuses on the fundamental electrochemical theory, techniques and reactions required to understand electro-chemical processes with relevance to energy conversion. Particular emphasis is put on the electrochemistry of batteries, fuel cells and solar cells as well as electrochemical techniques that can be used to study such devices and to synthesise new energy-relevant materials.</w:t>
      </w:r>
    </w:p>
    <w:p w14:paraId="422C7FE0" w14:textId="40329A81" w:rsidR="00CF00B5" w:rsidRPr="00B52098" w:rsidRDefault="00CF00B5" w:rsidP="00122913">
      <w:pPr>
        <w:widowControl/>
        <w:wordWrap/>
        <w:autoSpaceDE/>
        <w:autoSpaceDN/>
        <w:rPr>
          <w:rFonts w:ascii="Times New Roman" w:eastAsia="HY신명조" w:hAnsi="Times New Roman"/>
          <w:color w:val="000000"/>
          <w:spacing w:val="-19"/>
          <w:kern w:val="0"/>
          <w:sz w:val="22"/>
        </w:rPr>
      </w:pPr>
    </w:p>
    <w:p w14:paraId="73DD16C3" w14:textId="32173A08"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고급촉매화학</w:t>
      </w:r>
      <w:r w:rsidRPr="00745670">
        <w:rPr>
          <w:rFonts w:ascii="Times New Roman" w:eastAsia="HY태고딕,한컴돋움" w:hAnsi="Times New Roman"/>
          <w:color w:val="000000"/>
          <w:spacing w:val="-20"/>
          <w:kern w:val="0"/>
          <w:sz w:val="22"/>
        </w:rPr>
        <w:t>(1)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3BF2BA8"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CATALYTIC CHEMISTRY </w:t>
      </w:r>
      <w:r w:rsidRPr="00745670">
        <w:rPr>
          <w:rFonts w:ascii="바탕" w:eastAsia="바탕" w:hAnsi="바탕" w:cs="바탕" w:hint="eastAsia"/>
          <w:color w:val="000000"/>
          <w:spacing w:val="-19"/>
          <w:kern w:val="0"/>
          <w:sz w:val="22"/>
        </w:rPr>
        <w:t>Ⅰ</w:t>
      </w:r>
      <w:r w:rsidRPr="00745670">
        <w:rPr>
          <w:rFonts w:ascii="Times New Roman" w:eastAsia="HY신명조" w:hAnsi="Times New Roman"/>
          <w:color w:val="000000"/>
          <w:spacing w:val="-19"/>
          <w:kern w:val="0"/>
          <w:sz w:val="22"/>
        </w:rPr>
        <w:t xml:space="preserve">) </w:t>
      </w:r>
    </w:p>
    <w:p w14:paraId="57FA8666"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Synthesis, multifunctional characterization, structural modes, reactions, application on the various nonmetallic and metallic oxides as heterogeneous material compounds. </w:t>
      </w:r>
    </w:p>
    <w:p w14:paraId="7E7D5C00" w14:textId="5232121C" w:rsidR="00CF00B5" w:rsidRDefault="00CF00B5" w:rsidP="00122913">
      <w:pPr>
        <w:widowControl/>
        <w:wordWrap/>
        <w:autoSpaceDE/>
        <w:autoSpaceDN/>
        <w:rPr>
          <w:rFonts w:ascii="Times New Roman" w:eastAsia="HY신명조" w:hAnsi="Times New Roman"/>
          <w:color w:val="000000"/>
          <w:spacing w:val="-19"/>
          <w:kern w:val="0"/>
          <w:sz w:val="22"/>
        </w:rPr>
      </w:pPr>
    </w:p>
    <w:p w14:paraId="65EDA00D" w14:textId="6821F16E" w:rsidR="001E797C" w:rsidRDefault="001E797C" w:rsidP="00122913">
      <w:pPr>
        <w:widowControl/>
        <w:wordWrap/>
        <w:autoSpaceDE/>
        <w:autoSpaceDN/>
        <w:rPr>
          <w:rFonts w:ascii="Times New Roman" w:eastAsia="HY신명조" w:hAnsi="Times New Roman"/>
          <w:color w:val="000000"/>
          <w:spacing w:val="-19"/>
          <w:kern w:val="0"/>
          <w:sz w:val="22"/>
        </w:rPr>
      </w:pPr>
    </w:p>
    <w:p w14:paraId="7937F993" w14:textId="736E7CD4" w:rsidR="001E797C" w:rsidRDefault="001E797C" w:rsidP="00122913">
      <w:pPr>
        <w:widowControl/>
        <w:wordWrap/>
        <w:autoSpaceDE/>
        <w:autoSpaceDN/>
        <w:rPr>
          <w:rFonts w:ascii="Times New Roman" w:eastAsia="HY신명조" w:hAnsi="Times New Roman"/>
          <w:color w:val="000000"/>
          <w:spacing w:val="-19"/>
          <w:kern w:val="0"/>
          <w:sz w:val="22"/>
        </w:rPr>
      </w:pPr>
    </w:p>
    <w:p w14:paraId="70B7B7BD" w14:textId="77777777" w:rsidR="001E797C" w:rsidRDefault="001E797C" w:rsidP="00122913">
      <w:pPr>
        <w:widowControl/>
        <w:wordWrap/>
        <w:autoSpaceDE/>
        <w:autoSpaceDN/>
        <w:rPr>
          <w:rFonts w:ascii="Times New Roman" w:eastAsia="HY신명조" w:hAnsi="Times New Roman"/>
          <w:color w:val="000000"/>
          <w:spacing w:val="-19"/>
          <w:kern w:val="0"/>
          <w:sz w:val="22"/>
        </w:rPr>
      </w:pPr>
    </w:p>
    <w:p w14:paraId="5DF44A34" w14:textId="0986F86E" w:rsidR="00C42E23" w:rsidRPr="00745670" w:rsidRDefault="00811EF5" w:rsidP="00C42E23">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color w:val="000000"/>
          <w:spacing w:val="-20"/>
          <w:kern w:val="0"/>
          <w:sz w:val="22"/>
        </w:rPr>
        <w:lastRenderedPageBreak/>
        <w:t>고</w:t>
      </w:r>
      <w:r>
        <w:rPr>
          <w:rFonts w:ascii="Times New Roman" w:eastAsia="HY태고딕,한컴돋움" w:hAnsi="Times New Roman" w:hint="eastAsia"/>
          <w:color w:val="000000"/>
          <w:spacing w:val="-20"/>
          <w:kern w:val="0"/>
          <w:sz w:val="22"/>
        </w:rPr>
        <w:t>체재료</w:t>
      </w:r>
      <w:r w:rsidR="00C42E23" w:rsidRPr="00745670">
        <w:rPr>
          <w:rFonts w:ascii="Times New Roman" w:eastAsia="HY태고딕,한컴돋움" w:hAnsi="Times New Roman"/>
          <w:color w:val="000000"/>
          <w:spacing w:val="-20"/>
          <w:kern w:val="0"/>
          <w:sz w:val="22"/>
        </w:rPr>
        <w:t>화학</w:t>
      </w:r>
      <w:r w:rsidR="00C42E23" w:rsidRPr="00745670">
        <w:rPr>
          <w:rFonts w:ascii="Times New Roman" w:eastAsia="HY태고딕,한컴돋움" w:hAnsi="Times New Roman"/>
          <w:color w:val="000000"/>
          <w:spacing w:val="-20"/>
          <w:kern w:val="0"/>
          <w:sz w:val="22"/>
        </w:rPr>
        <w:t xml:space="preserve">                                 </w:t>
      </w:r>
      <w:r w:rsidR="00C42E23" w:rsidRPr="00745670">
        <w:rPr>
          <w:rFonts w:ascii="Times New Roman" w:eastAsia="HY신명조" w:hAnsi="Times New Roman"/>
          <w:color w:val="000000"/>
          <w:spacing w:val="-19"/>
          <w:kern w:val="0"/>
          <w:sz w:val="22"/>
        </w:rPr>
        <w:t>3 credit</w:t>
      </w:r>
    </w:p>
    <w:p w14:paraId="7FCF8707" w14:textId="457CD73F" w:rsidR="00C42E23" w:rsidRPr="00745670" w:rsidRDefault="00C42E23" w:rsidP="00C42E2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w:t>
      </w:r>
      <w:r w:rsidR="00811EF5" w:rsidRPr="00811EF5">
        <w:rPr>
          <w:rFonts w:ascii="Times New Roman" w:eastAsia="HY신명조" w:hAnsi="Times New Roman"/>
          <w:color w:val="000000"/>
          <w:spacing w:val="-19"/>
          <w:kern w:val="0"/>
          <w:sz w:val="22"/>
        </w:rPr>
        <w:t>SOLID STATE MATERIALS CHEMISTRY</w:t>
      </w:r>
      <w:r w:rsidRPr="00745670">
        <w:rPr>
          <w:rFonts w:ascii="Times New Roman" w:eastAsia="HY신명조" w:hAnsi="Times New Roman"/>
          <w:color w:val="000000"/>
          <w:spacing w:val="-19"/>
          <w:kern w:val="0"/>
          <w:sz w:val="22"/>
        </w:rPr>
        <w:t xml:space="preserve">) </w:t>
      </w:r>
    </w:p>
    <w:p w14:paraId="603A0706" w14:textId="2E355EEB" w:rsidR="00CF00B5" w:rsidRPr="00C42E23" w:rsidRDefault="00811EF5" w:rsidP="00122913">
      <w:pPr>
        <w:widowControl/>
        <w:wordWrap/>
        <w:autoSpaceDE/>
        <w:autoSpaceDN/>
        <w:rPr>
          <w:rFonts w:ascii="Times New Roman" w:eastAsia="HY신명조" w:hAnsi="Times New Roman"/>
          <w:color w:val="000000"/>
          <w:spacing w:val="-19"/>
          <w:kern w:val="0"/>
          <w:sz w:val="22"/>
        </w:rPr>
      </w:pPr>
      <w:r w:rsidRPr="00811EF5">
        <w:rPr>
          <w:rFonts w:ascii="Times New Roman" w:eastAsia="HY신명조" w:hAnsi="Times New Roman"/>
          <w:color w:val="000000"/>
          <w:spacing w:val="-19"/>
          <w:kern w:val="0"/>
          <w:sz w:val="22"/>
        </w:rPr>
        <w:t>This course will study the technologically important solid state materials, providing comprehensive descriptions of the application area, development history, synthesis routes, main physico-chemical merit parameters, etc. Each semester, 1~2 material classes will be selected from the pool including semiconductors, dielectrics, optical materials, ionic conductors, electrode materials, for detailed discussion.</w:t>
      </w:r>
    </w:p>
    <w:p w14:paraId="3FCAE872" w14:textId="5310CF0F" w:rsidR="00C42E23" w:rsidRDefault="00C42E23" w:rsidP="00122913">
      <w:pPr>
        <w:widowControl/>
        <w:wordWrap/>
        <w:autoSpaceDE/>
        <w:autoSpaceDN/>
        <w:rPr>
          <w:rFonts w:ascii="Times New Roman" w:eastAsia="HY신명조" w:hAnsi="Times New Roman"/>
          <w:color w:val="000000"/>
          <w:spacing w:val="-19"/>
          <w:kern w:val="0"/>
          <w:sz w:val="22"/>
        </w:rPr>
      </w:pPr>
    </w:p>
    <w:p w14:paraId="19FE10DD" w14:textId="0AF79373"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고체전자재료</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2D9BD56" w14:textId="77777777" w:rsidR="00CF00B5" w:rsidRPr="00A82DB8" w:rsidRDefault="00CF00B5" w:rsidP="00CF00B5">
      <w:pPr>
        <w:widowControl/>
        <w:wordWrap/>
        <w:autoSpaceDE/>
        <w:autoSpaceDN/>
        <w:rPr>
          <w:rFonts w:ascii="Times New Roman" w:eastAsia="HY신명조" w:hAnsi="Times New Roman"/>
          <w:color w:val="000000" w:themeColor="text1"/>
          <w:spacing w:val="-19"/>
          <w:kern w:val="0"/>
          <w:sz w:val="22"/>
        </w:rPr>
      </w:pPr>
      <w:r w:rsidRPr="00A82DB8">
        <w:rPr>
          <w:rFonts w:ascii="Times New Roman" w:eastAsia="HY신명조" w:hAnsi="Times New Roman"/>
          <w:color w:val="000000" w:themeColor="text1"/>
          <w:spacing w:val="-19"/>
          <w:kern w:val="0"/>
          <w:sz w:val="22"/>
        </w:rPr>
        <w:t xml:space="preserve">(SOLID </w:t>
      </w:r>
      <w:r w:rsidRPr="00A82DB8">
        <w:rPr>
          <w:rFonts w:ascii="Times New Roman" w:eastAsia="HY신명조" w:hAnsi="Times New Roman" w:hint="eastAsia"/>
          <w:color w:val="000000" w:themeColor="text1"/>
          <w:spacing w:val="-19"/>
          <w:kern w:val="0"/>
          <w:sz w:val="22"/>
        </w:rPr>
        <w:t>-</w:t>
      </w:r>
      <w:r w:rsidRPr="00A82DB8">
        <w:rPr>
          <w:rFonts w:ascii="Times New Roman" w:eastAsia="HY신명조" w:hAnsi="Times New Roman"/>
          <w:color w:val="000000" w:themeColor="text1"/>
          <w:spacing w:val="-19"/>
          <w:kern w:val="0"/>
          <w:sz w:val="22"/>
        </w:rPr>
        <w:t xml:space="preserve">STATE ELECTRONIC MATERIALS) </w:t>
      </w:r>
    </w:p>
    <w:p w14:paraId="364157EC"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This course is aimed to deliver universal views of the composition-structure-property relationships in the solid state materials that are potentially applicable in modern electronic devices.  Particularly the materials of unique transport, magnetic, and optical behaviors will be covered. </w:t>
      </w:r>
    </w:p>
    <w:p w14:paraId="45135063" w14:textId="77777777" w:rsidR="001E797C" w:rsidRDefault="001E797C" w:rsidP="001E797C">
      <w:pPr>
        <w:widowControl/>
        <w:wordWrap/>
        <w:autoSpaceDE/>
        <w:autoSpaceDN/>
        <w:rPr>
          <w:rFonts w:ascii="Times New Roman" w:eastAsia="HY신명조" w:hAnsi="Times New Roman"/>
          <w:color w:val="000000"/>
          <w:spacing w:val="-19"/>
          <w:kern w:val="0"/>
          <w:sz w:val="22"/>
        </w:rPr>
      </w:pPr>
    </w:p>
    <w:p w14:paraId="20FC44B9" w14:textId="7C257C02" w:rsidR="001E797C" w:rsidRPr="00745670" w:rsidRDefault="001E797C" w:rsidP="001E797C">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광에너지화학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8E53F7B" w14:textId="01C83AF5" w:rsidR="001E797C" w:rsidRPr="001E797C" w:rsidRDefault="001E797C" w:rsidP="001E797C">
      <w:pPr>
        <w:widowControl/>
        <w:wordWrap/>
        <w:autoSpaceDE/>
        <w:autoSpaceDN/>
        <w:rPr>
          <w:rFonts w:ascii="Times New Roman" w:eastAsia="HY신명조" w:hAnsi="Times New Roman"/>
          <w:color w:val="000000"/>
          <w:spacing w:val="-19"/>
          <w:kern w:val="0"/>
          <w:sz w:val="22"/>
        </w:rPr>
      </w:pPr>
      <w:r w:rsidRPr="00A82DB8">
        <w:rPr>
          <w:rFonts w:ascii="Times New Roman" w:eastAsia="HY신명조" w:hAnsi="Times New Roman"/>
          <w:color w:val="000000" w:themeColor="text1"/>
          <w:spacing w:val="-19"/>
          <w:kern w:val="0"/>
          <w:sz w:val="22"/>
        </w:rPr>
        <w:t>(</w:t>
      </w:r>
      <w:r w:rsidRPr="001E797C">
        <w:rPr>
          <w:rFonts w:ascii="Times New Roman" w:eastAsia="HY신명조" w:hAnsi="Times New Roman"/>
          <w:color w:val="000000"/>
          <w:spacing w:val="-19"/>
          <w:kern w:val="0"/>
          <w:sz w:val="22"/>
        </w:rPr>
        <w:t>PHOTOENERGY CHEMISTRY</w:t>
      </w:r>
      <w:r w:rsidRPr="00A82DB8">
        <w:rPr>
          <w:rFonts w:ascii="Times New Roman" w:eastAsia="HY신명조" w:hAnsi="Times New Roman"/>
          <w:color w:val="000000" w:themeColor="text1"/>
          <w:spacing w:val="-19"/>
          <w:kern w:val="0"/>
          <w:sz w:val="22"/>
        </w:rPr>
        <w:t xml:space="preserve">) </w:t>
      </w:r>
    </w:p>
    <w:p w14:paraId="2D57EBC2" w14:textId="2E6F1D60" w:rsidR="001E797C" w:rsidRDefault="001E797C" w:rsidP="00122913">
      <w:pPr>
        <w:widowControl/>
        <w:wordWrap/>
        <w:autoSpaceDE/>
        <w:autoSpaceDN/>
        <w:rPr>
          <w:rFonts w:ascii="Times New Roman" w:eastAsia="HY신명조" w:hAnsi="Times New Roman"/>
          <w:color w:val="000000"/>
          <w:spacing w:val="-19"/>
          <w:kern w:val="0"/>
          <w:sz w:val="22"/>
        </w:rPr>
      </w:pPr>
      <w:r w:rsidRPr="001E797C">
        <w:rPr>
          <w:rFonts w:ascii="Times New Roman" w:eastAsia="HY신명조" w:hAnsi="Times New Roman"/>
          <w:color w:val="000000"/>
          <w:spacing w:val="-19"/>
          <w:kern w:val="0"/>
          <w:sz w:val="22"/>
        </w:rPr>
        <w:t>Compounds containing a variety of chromophore absorb photoenergy to promote compounds to excited state. Contrary to conventional ground state of compounds, these high energy excited state of compounds undergo various kinds of photochemical and photophysical pathways via interaction with light (i.e., electron transfer, energy transfer, fluorescence, phosphorescence, chemical reaction, etc). This class will provide basic knowledge about photochemical/photophysical properties and will explore mechanistric aspect in chemical point of view. And Photo-related electronic materials and biomaterials will be discussed.</w:t>
      </w:r>
    </w:p>
    <w:p w14:paraId="77C6C8C8" w14:textId="2011A9DA" w:rsidR="001E797C" w:rsidRDefault="001E797C" w:rsidP="00122913">
      <w:pPr>
        <w:widowControl/>
        <w:wordWrap/>
        <w:autoSpaceDE/>
        <w:autoSpaceDN/>
        <w:rPr>
          <w:rFonts w:ascii="Times New Roman" w:eastAsia="HY신명조" w:hAnsi="Times New Roman"/>
          <w:color w:val="000000"/>
          <w:spacing w:val="-19"/>
          <w:kern w:val="0"/>
          <w:sz w:val="22"/>
        </w:rPr>
      </w:pPr>
    </w:p>
    <w:p w14:paraId="4BFCD06A" w14:textId="584FBF59" w:rsidR="001E797C" w:rsidRPr="00745670" w:rsidRDefault="001E797C" w:rsidP="001E797C">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광화학반응메커니즘</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3CD44395" w14:textId="3D7F901F" w:rsidR="001E797C" w:rsidRPr="001E797C" w:rsidRDefault="001E797C" w:rsidP="001E797C">
      <w:pPr>
        <w:widowControl/>
        <w:wordWrap/>
        <w:autoSpaceDE/>
        <w:autoSpaceDN/>
        <w:rPr>
          <w:rFonts w:ascii="Times New Roman" w:eastAsia="HY신명조" w:hAnsi="Times New Roman"/>
          <w:color w:val="000000"/>
          <w:spacing w:val="-19"/>
          <w:kern w:val="0"/>
          <w:sz w:val="22"/>
        </w:rPr>
      </w:pPr>
      <w:r w:rsidRPr="00A82DB8">
        <w:rPr>
          <w:rFonts w:ascii="Times New Roman" w:eastAsia="HY신명조" w:hAnsi="Times New Roman"/>
          <w:color w:val="000000" w:themeColor="text1"/>
          <w:spacing w:val="-19"/>
          <w:kern w:val="0"/>
          <w:sz w:val="22"/>
        </w:rPr>
        <w:t>(</w:t>
      </w:r>
      <w:r w:rsidRPr="001E797C">
        <w:rPr>
          <w:rFonts w:ascii="Times New Roman" w:eastAsia="HY신명조" w:hAnsi="Times New Roman"/>
          <w:color w:val="000000"/>
          <w:spacing w:val="-19"/>
          <w:kern w:val="0"/>
          <w:sz w:val="22"/>
        </w:rPr>
        <w:t>PHOTOCHEMICAL REACTION MECHANISM</w:t>
      </w:r>
      <w:r w:rsidRPr="00A82DB8">
        <w:rPr>
          <w:rFonts w:ascii="Times New Roman" w:eastAsia="HY신명조" w:hAnsi="Times New Roman"/>
          <w:color w:val="000000" w:themeColor="text1"/>
          <w:spacing w:val="-19"/>
          <w:kern w:val="0"/>
          <w:sz w:val="22"/>
        </w:rPr>
        <w:t xml:space="preserve">) </w:t>
      </w:r>
    </w:p>
    <w:p w14:paraId="7F649651" w14:textId="22069230" w:rsidR="00CF00B5" w:rsidRPr="001E797C" w:rsidRDefault="001E797C" w:rsidP="00122913">
      <w:pPr>
        <w:widowControl/>
        <w:wordWrap/>
        <w:autoSpaceDE/>
        <w:autoSpaceDN/>
        <w:rPr>
          <w:rFonts w:ascii="Times New Roman" w:eastAsia="HY신명조" w:hAnsi="Times New Roman"/>
          <w:color w:val="000000"/>
          <w:spacing w:val="-19"/>
          <w:kern w:val="0"/>
          <w:sz w:val="22"/>
        </w:rPr>
      </w:pPr>
      <w:r w:rsidRPr="001E797C">
        <w:rPr>
          <w:rFonts w:ascii="Times New Roman" w:eastAsia="HY신명조" w:hAnsi="Times New Roman"/>
          <w:color w:val="000000"/>
          <w:spacing w:val="-19"/>
          <w:kern w:val="0"/>
          <w:sz w:val="22"/>
        </w:rPr>
        <w:t>Excited state of compounds arisen by photoirradiation can undergo various photochemical-and photophysical pathways to form photoproducts or recover substrates. These photochemical pathways are largely dependent on functional groups of substrate. This class, especially, mainly will discuss photochemical reaction mechanism of substrate that lead to formation of photoproducts</w:t>
      </w:r>
    </w:p>
    <w:p w14:paraId="70476CDD" w14:textId="7F285E4E" w:rsidR="00CF00B5" w:rsidRDefault="00CF00B5" w:rsidP="00122913">
      <w:pPr>
        <w:widowControl/>
        <w:wordWrap/>
        <w:autoSpaceDE/>
        <w:autoSpaceDN/>
        <w:rPr>
          <w:rFonts w:ascii="Times New Roman" w:eastAsia="HY신명조" w:hAnsi="Times New Roman"/>
          <w:color w:val="000000"/>
          <w:spacing w:val="-19"/>
          <w:kern w:val="0"/>
          <w:sz w:val="22"/>
        </w:rPr>
      </w:pPr>
    </w:p>
    <w:p w14:paraId="1E9C17EF" w14:textId="7A8188F1"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나노소재화학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654EDD6D"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(NANO MATERIALS CHEMISTRY) </w:t>
      </w:r>
    </w:p>
    <w:p w14:paraId="1D9181E1"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Nowadays we can design and synthesize many nanomolecules and control the composition of matter on the nanometer scale, and pattern matter using lithographic and scanning probe manipulation techniques to the nanometer scale. The</w:t>
      </w:r>
      <w:r>
        <w:rPr>
          <w:rFonts w:ascii="Times New Roman" w:eastAsia="HY신명조" w:hAnsi="Times New Roman"/>
          <w:color w:val="000000"/>
          <w:spacing w:val="-19"/>
          <w:kern w:val="0"/>
          <w:sz w:val="22"/>
        </w:rPr>
        <w:t xml:space="preserve"> aim of this course to provide </w:t>
      </w:r>
      <w:r w:rsidRPr="00745670">
        <w:rPr>
          <w:rFonts w:ascii="Times New Roman" w:eastAsia="HY신명조" w:hAnsi="Times New Roman"/>
          <w:color w:val="000000"/>
          <w:spacing w:val="-19"/>
          <w:kern w:val="0"/>
          <w:sz w:val="22"/>
        </w:rPr>
        <w:t xml:space="preserve">an understanding of fundamental principles and applications of nanomaterials in chemical perspective of view. Topics covered are varied year to year: the basic and the recent research topics of synthesis, composition, and patterning of nanomaterials; fundamentals of physical properties and characterization of nano particles; measurement of physical and chemical properties of nano materials and  instrumentation. </w:t>
      </w:r>
    </w:p>
    <w:p w14:paraId="3FE2C505" w14:textId="79AD1752" w:rsidR="00CF00B5" w:rsidRPr="00CF00B5" w:rsidRDefault="00CF00B5" w:rsidP="00122913">
      <w:pPr>
        <w:widowControl/>
        <w:wordWrap/>
        <w:autoSpaceDE/>
        <w:autoSpaceDN/>
        <w:rPr>
          <w:rFonts w:ascii="Times New Roman" w:eastAsia="HY신명조" w:hAnsi="Times New Roman"/>
          <w:color w:val="000000"/>
          <w:spacing w:val="-19"/>
          <w:kern w:val="0"/>
          <w:sz w:val="22"/>
        </w:rPr>
      </w:pPr>
    </w:p>
    <w:p w14:paraId="5BAA182F" w14:textId="67C7A016" w:rsidR="001E797C" w:rsidRDefault="001E797C"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물리생화학</w:t>
      </w:r>
      <w:r w:rsidRPr="00745670">
        <w:rPr>
          <w:rFonts w:ascii="Times New Roman" w:eastAsia="HY태고딕,한컴돋움" w:hAnsi="Times New Roman"/>
          <w:color w:val="000000"/>
          <w:spacing w:val="-20"/>
          <w:kern w:val="0"/>
          <w:sz w:val="22"/>
        </w:rPr>
        <w:t> </w:t>
      </w:r>
      <w:r>
        <w:rPr>
          <w:rFonts w:ascii="Times New Roman" w:eastAsia="HY태고딕,한컴돋움" w:hAnsi="Times New Roman"/>
          <w:color w:val="000000"/>
          <w:spacing w:val="-20"/>
          <w:kern w:val="0"/>
          <w:sz w:val="22"/>
        </w:rPr>
        <w:t>(1)</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5D778149" w14:textId="6B8BDA41" w:rsidR="001E797C" w:rsidRDefault="001E797C" w:rsidP="001E797C">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1E797C">
        <w:rPr>
          <w:rFonts w:ascii="Times New Roman" w:eastAsia="HY신명조" w:hAnsi="Times New Roman"/>
          <w:color w:val="000000"/>
          <w:spacing w:val="-19"/>
          <w:kern w:val="0"/>
          <w:sz w:val="22"/>
        </w:rPr>
        <w:t>BIOPHYSICAL CHEMISTRY I</w:t>
      </w:r>
      <w:r>
        <w:rPr>
          <w:rFonts w:ascii="Times New Roman" w:eastAsia="HY신명조" w:hAnsi="Times New Roman"/>
          <w:color w:val="000000"/>
          <w:spacing w:val="-19"/>
          <w:kern w:val="0"/>
          <w:sz w:val="22"/>
        </w:rPr>
        <w:t>)</w:t>
      </w:r>
    </w:p>
    <w:p w14:paraId="63CADCF0" w14:textId="6867C721" w:rsidR="00F3665A" w:rsidRDefault="001E797C" w:rsidP="008732E6">
      <w:pPr>
        <w:widowControl/>
        <w:wordWrap/>
        <w:autoSpaceDE/>
        <w:autoSpaceDN/>
        <w:rPr>
          <w:rFonts w:ascii="Times New Roman" w:eastAsia="HY신명조" w:hAnsi="Times New Roman"/>
          <w:color w:val="000000"/>
          <w:spacing w:val="-19"/>
          <w:kern w:val="0"/>
          <w:sz w:val="22"/>
        </w:rPr>
      </w:pPr>
      <w:r w:rsidRPr="001E797C">
        <w:rPr>
          <w:rFonts w:ascii="Times New Roman" w:eastAsia="HY신명조" w:hAnsi="Times New Roman"/>
          <w:color w:val="000000"/>
          <w:spacing w:val="-19"/>
          <w:kern w:val="0"/>
          <w:sz w:val="22"/>
        </w:rPr>
        <w:t>In order to study the structure and function of biomolecules, the principles and applications of various spectroscopic and hydrodynamic methods, equilibrium and kinetic between the structures of the biomolecules including nucleic acids and proteins will be dealt with in this course.</w:t>
      </w:r>
    </w:p>
    <w:p w14:paraId="28B50BF4" w14:textId="54A67189" w:rsidR="001E797C" w:rsidRDefault="001E797C" w:rsidP="008732E6">
      <w:pPr>
        <w:widowControl/>
        <w:wordWrap/>
        <w:autoSpaceDE/>
        <w:autoSpaceDN/>
        <w:rPr>
          <w:rFonts w:ascii="Times New Roman" w:eastAsia="HY태고딕,한컴돋움" w:hAnsi="Times New Roman"/>
          <w:color w:val="000000"/>
          <w:spacing w:val="-20"/>
          <w:kern w:val="0"/>
          <w:sz w:val="22"/>
        </w:rPr>
      </w:pPr>
    </w:p>
    <w:p w14:paraId="32EAA0F2" w14:textId="34632E67" w:rsidR="001E797C" w:rsidRDefault="001E797C" w:rsidP="001E797C">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물리생화학</w:t>
      </w:r>
      <w:r w:rsidRPr="00745670">
        <w:rPr>
          <w:rFonts w:ascii="Times New Roman" w:eastAsia="HY태고딕,한컴돋움" w:hAnsi="Times New Roman"/>
          <w:color w:val="000000"/>
          <w:spacing w:val="-20"/>
          <w:kern w:val="0"/>
          <w:sz w:val="22"/>
        </w:rPr>
        <w:t> </w:t>
      </w:r>
      <w:r>
        <w:rPr>
          <w:rFonts w:ascii="Times New Roman" w:eastAsia="HY태고딕,한컴돋움" w:hAnsi="Times New Roman"/>
          <w:color w:val="000000"/>
          <w:spacing w:val="-20"/>
          <w:kern w:val="0"/>
          <w:sz w:val="22"/>
        </w:rPr>
        <w:t>(2)</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2133DD7C" w14:textId="1A2E9911" w:rsidR="001E797C" w:rsidRPr="001E797C" w:rsidRDefault="001E797C" w:rsidP="008732E6">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1E797C">
        <w:rPr>
          <w:rFonts w:ascii="Times New Roman" w:eastAsia="HY신명조" w:hAnsi="Times New Roman"/>
          <w:color w:val="000000"/>
          <w:spacing w:val="-19"/>
          <w:kern w:val="0"/>
          <w:sz w:val="22"/>
        </w:rPr>
        <w:t>BIOPHYSICAL CHEMISTRY I</w:t>
      </w:r>
      <w:r>
        <w:rPr>
          <w:rFonts w:ascii="Times New Roman" w:eastAsia="HY신명조" w:hAnsi="Times New Roman" w:hint="eastAsia"/>
          <w:color w:val="000000"/>
          <w:spacing w:val="-19"/>
          <w:kern w:val="0"/>
          <w:sz w:val="22"/>
        </w:rPr>
        <w:t>I</w:t>
      </w:r>
      <w:r>
        <w:rPr>
          <w:rFonts w:ascii="Times New Roman" w:eastAsia="HY신명조" w:hAnsi="Times New Roman"/>
          <w:color w:val="000000"/>
          <w:spacing w:val="-19"/>
          <w:kern w:val="0"/>
          <w:sz w:val="22"/>
        </w:rPr>
        <w:t>)</w:t>
      </w:r>
    </w:p>
    <w:p w14:paraId="13422419" w14:textId="74EBF4B4" w:rsidR="001E797C" w:rsidRDefault="001E797C" w:rsidP="008732E6">
      <w:pPr>
        <w:widowControl/>
        <w:wordWrap/>
        <w:autoSpaceDE/>
        <w:autoSpaceDN/>
        <w:rPr>
          <w:rFonts w:ascii="Times New Roman" w:eastAsia="HY태고딕,한컴돋움" w:hAnsi="Times New Roman"/>
          <w:color w:val="000000"/>
          <w:spacing w:val="-20"/>
          <w:kern w:val="0"/>
          <w:sz w:val="22"/>
        </w:rPr>
      </w:pPr>
      <w:r w:rsidRPr="001E797C">
        <w:rPr>
          <w:rFonts w:ascii="Times New Roman" w:eastAsia="HY태고딕,한컴돋움" w:hAnsi="Times New Roman"/>
          <w:color w:val="000000"/>
          <w:spacing w:val="-20"/>
          <w:kern w:val="0"/>
          <w:sz w:val="22"/>
        </w:rPr>
        <w:t>Equilibrium, dynamics and statistics on the interaction between biopolymers and ligand will be dealt with in this course. Various cases in the equilibrium between protein/DNA ligand as well as the binding kinetics and the factors that regulates the binding will also be discussed. This course includes the effect of the structure of DNA and protein on the ligand binding kinetics and their equilibrium.</w:t>
      </w:r>
    </w:p>
    <w:p w14:paraId="737FEB2A" w14:textId="0530E2FC" w:rsidR="00C42E23" w:rsidRDefault="00C42E23" w:rsidP="00122913">
      <w:pPr>
        <w:widowControl/>
        <w:wordWrap/>
        <w:autoSpaceDE/>
        <w:autoSpaceDN/>
        <w:rPr>
          <w:rFonts w:ascii="Times New Roman" w:eastAsia="HY신명조" w:hAnsi="Times New Roman"/>
          <w:color w:val="000000"/>
          <w:spacing w:val="-19"/>
          <w:kern w:val="0"/>
          <w:sz w:val="22"/>
        </w:rPr>
      </w:pPr>
    </w:p>
    <w:p w14:paraId="096B50F1" w14:textId="733EA6D9" w:rsidR="00CF00B5" w:rsidRDefault="001E797C" w:rsidP="00122913">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color w:val="000000"/>
          <w:spacing w:val="-20"/>
          <w:kern w:val="0"/>
          <w:sz w:val="22"/>
        </w:rPr>
        <w:t>물리</w:t>
      </w:r>
      <w:r w:rsidRPr="00745670">
        <w:rPr>
          <w:rFonts w:ascii="Times New Roman" w:eastAsia="HY태고딕,한컴돋움" w:hAnsi="Times New Roman"/>
          <w:color w:val="000000"/>
          <w:spacing w:val="-20"/>
          <w:kern w:val="0"/>
          <w:sz w:val="22"/>
        </w:rPr>
        <w:t>화학</w:t>
      </w:r>
      <w:r w:rsidRPr="00745670">
        <w:rPr>
          <w:rFonts w:ascii="Times New Roman" w:eastAsia="HY태고딕,한컴돋움" w:hAnsi="Times New Roman"/>
          <w:color w:val="000000"/>
          <w:spacing w:val="-20"/>
          <w:kern w:val="0"/>
          <w:sz w:val="22"/>
        </w:rPr>
        <w:t> </w:t>
      </w:r>
      <w:r>
        <w:rPr>
          <w:rFonts w:ascii="Times New Roman" w:eastAsia="HY태고딕,한컴돋움" w:hAnsi="Times New Roman" w:hint="eastAsia"/>
          <w:color w:val="000000"/>
          <w:spacing w:val="-20"/>
          <w:kern w:val="0"/>
          <w:sz w:val="22"/>
        </w:rPr>
        <w:t>특성측정론</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7C495BCF" w14:textId="6BAD3A2E" w:rsidR="001E797C" w:rsidRDefault="001E797C"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1E797C">
        <w:rPr>
          <w:rFonts w:ascii="Times New Roman" w:eastAsia="HY신명조" w:hAnsi="Times New Roman"/>
          <w:color w:val="000000"/>
          <w:spacing w:val="-19"/>
          <w:kern w:val="0"/>
          <w:sz w:val="22"/>
        </w:rPr>
        <w:t>METHODOLOGY OF PHYSICOCHEMICAL PROPERTIES</w:t>
      </w:r>
      <w:r>
        <w:rPr>
          <w:rFonts w:ascii="Times New Roman" w:eastAsia="HY신명조" w:hAnsi="Times New Roman"/>
          <w:color w:val="000000"/>
          <w:spacing w:val="-19"/>
          <w:kern w:val="0"/>
          <w:sz w:val="22"/>
        </w:rPr>
        <w:t>)</w:t>
      </w:r>
    </w:p>
    <w:p w14:paraId="6F9DF38A" w14:textId="5B7C386E" w:rsidR="001E797C" w:rsidRDefault="001E797C" w:rsidP="00122913">
      <w:pPr>
        <w:widowControl/>
        <w:wordWrap/>
        <w:autoSpaceDE/>
        <w:autoSpaceDN/>
        <w:rPr>
          <w:rFonts w:ascii="Times New Roman" w:eastAsia="HY신명조" w:hAnsi="Times New Roman"/>
          <w:color w:val="000000"/>
          <w:spacing w:val="-19"/>
          <w:kern w:val="0"/>
          <w:sz w:val="22"/>
        </w:rPr>
      </w:pPr>
      <w:r w:rsidRPr="001E797C">
        <w:rPr>
          <w:rFonts w:ascii="Times New Roman" w:eastAsia="HY신명조" w:hAnsi="Times New Roman"/>
          <w:color w:val="000000"/>
          <w:spacing w:val="-19"/>
          <w:kern w:val="0"/>
          <w:sz w:val="22"/>
        </w:rPr>
        <w:t>In this course, the theoretical background of various physicochemical properties of materials will be explored. Furthermore, various spectroscopic techniques, used for elucidating the properties will be discussed. To successfully finish this course, it is necessary for students to complete physical chemistry course as a prerequisite.</w:t>
      </w:r>
    </w:p>
    <w:p w14:paraId="7BC1ADC5" w14:textId="503456D3" w:rsidR="00CF00B5" w:rsidRDefault="00CF00B5" w:rsidP="00122913">
      <w:pPr>
        <w:widowControl/>
        <w:wordWrap/>
        <w:autoSpaceDE/>
        <w:autoSpaceDN/>
        <w:rPr>
          <w:rFonts w:ascii="Times New Roman" w:eastAsia="HY신명조" w:hAnsi="Times New Roman"/>
          <w:color w:val="000000"/>
          <w:spacing w:val="-19"/>
          <w:kern w:val="0"/>
          <w:sz w:val="22"/>
        </w:rPr>
      </w:pPr>
    </w:p>
    <w:p w14:paraId="495B887B" w14:textId="3F7BC734" w:rsidR="001E797C" w:rsidRDefault="001E797C" w:rsidP="001E797C">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바이오센서</w:t>
      </w:r>
      <w:r w:rsidRPr="00745670">
        <w:rPr>
          <w:rFonts w:ascii="Times New Roman" w:eastAsia="HY태고딕,한컴돋움" w:hAnsi="Times New Roman"/>
          <w:color w:val="000000"/>
          <w:spacing w:val="-20"/>
          <w:kern w:val="0"/>
          <w:sz w:val="22"/>
        </w:rPr>
        <w:t>화학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578FB46B" w14:textId="2FD64F33" w:rsidR="001E797C" w:rsidRDefault="001E797C" w:rsidP="001E797C">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1E797C">
        <w:rPr>
          <w:rFonts w:ascii="Times New Roman" w:eastAsia="HY신명조" w:hAnsi="Times New Roman"/>
          <w:color w:val="000000"/>
          <w:spacing w:val="-19"/>
          <w:kern w:val="0"/>
          <w:sz w:val="22"/>
        </w:rPr>
        <w:t>BIOSENSOR CHEMISTRY</w:t>
      </w:r>
      <w:r>
        <w:rPr>
          <w:rFonts w:ascii="Times New Roman" w:eastAsia="HY신명조" w:hAnsi="Times New Roman"/>
          <w:color w:val="000000"/>
          <w:spacing w:val="-19"/>
          <w:kern w:val="0"/>
          <w:sz w:val="22"/>
        </w:rPr>
        <w:t>)</w:t>
      </w:r>
    </w:p>
    <w:p w14:paraId="0C7CCA7C" w14:textId="12BF0DA1" w:rsidR="00CF00B5" w:rsidRPr="001E797C" w:rsidRDefault="001E797C" w:rsidP="00122913">
      <w:pPr>
        <w:widowControl/>
        <w:wordWrap/>
        <w:autoSpaceDE/>
        <w:autoSpaceDN/>
        <w:rPr>
          <w:rFonts w:ascii="Times New Roman" w:eastAsia="HY신명조" w:hAnsi="Times New Roman"/>
          <w:color w:val="000000"/>
          <w:spacing w:val="-19"/>
          <w:kern w:val="0"/>
          <w:sz w:val="22"/>
        </w:rPr>
      </w:pPr>
      <w:r w:rsidRPr="001E797C">
        <w:rPr>
          <w:rFonts w:ascii="Times New Roman" w:eastAsia="HY신명조" w:hAnsi="Times New Roman"/>
          <w:color w:val="000000"/>
          <w:spacing w:val="-19"/>
          <w:kern w:val="0"/>
          <w:sz w:val="22"/>
        </w:rPr>
        <w:t>Traditional analytical methods for compounds are applied in the identification of biological compounds. Also the characteristic properties of biological materials can be utilized in sensing. In this course, general methods for sensing and continuous sensing and immobilization methods of biocompounds will be presented.</w:t>
      </w:r>
    </w:p>
    <w:p w14:paraId="05953D41" w14:textId="4BA93410" w:rsidR="001E797C" w:rsidRDefault="001E797C" w:rsidP="00122913">
      <w:pPr>
        <w:widowControl/>
        <w:wordWrap/>
        <w:autoSpaceDE/>
        <w:autoSpaceDN/>
        <w:rPr>
          <w:rFonts w:ascii="Times New Roman" w:eastAsia="HY신명조" w:hAnsi="Times New Roman"/>
          <w:color w:val="000000"/>
          <w:spacing w:val="-19"/>
          <w:kern w:val="0"/>
          <w:sz w:val="22"/>
        </w:rPr>
      </w:pPr>
    </w:p>
    <w:p w14:paraId="0A571009" w14:textId="6E85A719"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분말결정학</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90EE0F1"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(POWDER CRYSTALLOGRAPHY) </w:t>
      </w:r>
    </w:p>
    <w:p w14:paraId="5AD855D1"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This course will cover the theoretical and practical parts of the crystal structure determination of crystalline inorganic solids by powder diffraction method.  Detailed aspects of the diffraction processes are described in terms of the type of radiation, constituent atoms, lattice disorder, and crystal imperfection.  Several application softwares for crystallographic studies will be also introduced. </w:t>
      </w:r>
    </w:p>
    <w:p w14:paraId="76440571" w14:textId="2A91AA74" w:rsidR="00CF00B5" w:rsidRPr="00CF00B5" w:rsidRDefault="00CF00B5" w:rsidP="00122913">
      <w:pPr>
        <w:widowControl/>
        <w:wordWrap/>
        <w:autoSpaceDE/>
        <w:autoSpaceDN/>
        <w:rPr>
          <w:rFonts w:ascii="Times New Roman" w:eastAsia="HY신명조" w:hAnsi="Times New Roman"/>
          <w:color w:val="000000"/>
          <w:spacing w:val="-19"/>
          <w:kern w:val="0"/>
          <w:sz w:val="22"/>
        </w:rPr>
      </w:pPr>
    </w:p>
    <w:p w14:paraId="23DA6081" w14:textId="42BB67FE"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분석화학특론</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BB4F9F3"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ANALYTICAL CHEMISTRY) </w:t>
      </w:r>
    </w:p>
    <w:p w14:paraId="38E5A4E3"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Analytical chemistry provides a measurement of materials for every field in up-to-date science including life science, communications, environment, astroscience and semiconductor. This course introduces an improvement in established analytical methods, and discuss new development in analytical methods. </w:t>
      </w:r>
    </w:p>
    <w:p w14:paraId="4CF8725F" w14:textId="724871D0" w:rsidR="00CF00B5" w:rsidRPr="008732E6" w:rsidRDefault="00CF00B5" w:rsidP="00122913">
      <w:pPr>
        <w:widowControl/>
        <w:wordWrap/>
        <w:autoSpaceDE/>
        <w:autoSpaceDN/>
        <w:rPr>
          <w:rFonts w:ascii="Times New Roman" w:eastAsia="HY신명조" w:hAnsi="Times New Roman"/>
          <w:color w:val="000000"/>
          <w:spacing w:val="-19"/>
          <w:kern w:val="0"/>
          <w:sz w:val="22"/>
        </w:rPr>
      </w:pPr>
    </w:p>
    <w:p w14:paraId="555DB24E" w14:textId="2313BB60"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분자분광학</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68E4629"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(MOLECULAR SPECTROSCOPY) </w:t>
      </w:r>
    </w:p>
    <w:p w14:paraId="1B2654FC"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This course includes the principle and application of spectroscopy, which is the basic tool for modern chemistry. Applying quantum mechanical principles, the energy levels, transitions between the energy levels, and selection rules that governing the transitions will be understood. Various spectroscopy corresponding the vibration, rotation and electronic energy levels will be dealt with. This course also includes the action of the lasers which is related to the stimulated radiative decay.   </w:t>
      </w:r>
    </w:p>
    <w:p w14:paraId="63E6CFBA" w14:textId="28BBFA33" w:rsidR="00CF00B5" w:rsidRPr="008732E6" w:rsidRDefault="00CF00B5" w:rsidP="00122913">
      <w:pPr>
        <w:widowControl/>
        <w:wordWrap/>
        <w:autoSpaceDE/>
        <w:autoSpaceDN/>
        <w:rPr>
          <w:rFonts w:ascii="Times New Roman" w:eastAsia="HY신명조" w:hAnsi="Times New Roman"/>
          <w:color w:val="000000"/>
          <w:spacing w:val="-19"/>
          <w:kern w:val="0"/>
          <w:sz w:val="22"/>
        </w:rPr>
      </w:pPr>
    </w:p>
    <w:p w14:paraId="7935604B" w14:textId="1C2663D3"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신소재화학</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FBC076C"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(NEW MATERIALS CHEMISTRY) </w:t>
      </w:r>
    </w:p>
    <w:p w14:paraId="3B757C8C"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This lecture introduces the bioactive materials, electronic materials, and luminescence material. The synthesis and screening for the development of bioactive materials and the procedure for the marketing drugs and crop-protecting compounds is introduced with examples. Several materials recently are applied for the development of electronics and emitting materials. Their trends will be also treated. </w:t>
      </w:r>
    </w:p>
    <w:p w14:paraId="555F2A0C" w14:textId="3EDCFE4D" w:rsidR="00CF00B5" w:rsidRDefault="00CF00B5" w:rsidP="00122913">
      <w:pPr>
        <w:widowControl/>
        <w:wordWrap/>
        <w:autoSpaceDE/>
        <w:autoSpaceDN/>
        <w:rPr>
          <w:rFonts w:ascii="Times New Roman" w:eastAsia="HY신명조" w:hAnsi="Times New Roman"/>
          <w:color w:val="000000"/>
          <w:spacing w:val="-19"/>
          <w:kern w:val="0"/>
          <w:sz w:val="22"/>
        </w:rPr>
      </w:pPr>
    </w:p>
    <w:p w14:paraId="3F14B80C" w14:textId="3A57E78F" w:rsidR="00CF00B5" w:rsidRDefault="000501C2" w:rsidP="00122913">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color w:val="000000"/>
          <w:spacing w:val="-20"/>
          <w:kern w:val="0"/>
          <w:sz w:val="22"/>
        </w:rPr>
        <w:t>신</w:t>
      </w:r>
      <w:r>
        <w:rPr>
          <w:rFonts w:ascii="Times New Roman" w:eastAsia="HY태고딕,한컴돋움" w:hAnsi="Times New Roman" w:hint="eastAsia"/>
          <w:color w:val="000000"/>
          <w:spacing w:val="-20"/>
          <w:kern w:val="0"/>
          <w:sz w:val="22"/>
        </w:rPr>
        <w:t>재생에너지</w:t>
      </w:r>
      <w:r w:rsidRPr="00745670">
        <w:rPr>
          <w:rFonts w:ascii="Times New Roman" w:eastAsia="HY태고딕,한컴돋움" w:hAnsi="Times New Roman"/>
          <w:color w:val="000000"/>
          <w:spacing w:val="-20"/>
          <w:kern w:val="0"/>
          <w:sz w:val="22"/>
        </w:rPr>
        <w:t>화학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2A71BE12" w14:textId="3461E79A" w:rsidR="00CF00B5" w:rsidRDefault="000501C2"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hint="eastAsia"/>
          <w:color w:val="000000"/>
          <w:spacing w:val="-19"/>
          <w:kern w:val="0"/>
          <w:sz w:val="22"/>
        </w:rPr>
        <w:t>(</w:t>
      </w:r>
      <w:r w:rsidRPr="000501C2">
        <w:rPr>
          <w:rFonts w:ascii="Times New Roman" w:eastAsia="HY신명조" w:hAnsi="Times New Roman"/>
          <w:color w:val="000000"/>
          <w:spacing w:val="-19"/>
          <w:kern w:val="0"/>
          <w:sz w:val="22"/>
        </w:rPr>
        <w:t>CHEMISTRY FOR RENEWABLE ENERGY</w:t>
      </w:r>
      <w:r>
        <w:rPr>
          <w:rFonts w:ascii="Times New Roman" w:eastAsia="HY신명조" w:hAnsi="Times New Roman"/>
          <w:color w:val="000000"/>
          <w:spacing w:val="-19"/>
          <w:kern w:val="0"/>
          <w:sz w:val="22"/>
        </w:rPr>
        <w:t>)</w:t>
      </w:r>
    </w:p>
    <w:p w14:paraId="5C209755" w14:textId="5155D9F8" w:rsidR="000501C2" w:rsidRP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 This course requires in English.</w:t>
      </w:r>
    </w:p>
    <w:p w14:paraId="16B2152F" w14:textId="695A88F2" w:rsid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 Chemistry has a key role in the development of alternative energy sources. Within the section of chemistry many fundamental and applied research projects within this area are successfully being pursued; for example dry and wet solar cells, smart windows, hydrogen production, hydrogen storage, batteries and fuel cells. This study track focuses on chemical principles, materials and methods required for the development of renewable energy resources and energy carriers. This includes solar-based methods such as solar cells and solar fuels as well as hydrogen production, fuel cells and efficient batteries.</w:t>
      </w:r>
    </w:p>
    <w:p w14:paraId="50249085" w14:textId="77777777" w:rsidR="000501C2" w:rsidRDefault="000501C2" w:rsidP="000501C2">
      <w:pPr>
        <w:widowControl/>
        <w:wordWrap/>
        <w:autoSpaceDE/>
        <w:autoSpaceDN/>
        <w:rPr>
          <w:rFonts w:ascii="Times New Roman" w:eastAsia="HY신명조" w:hAnsi="Times New Roman"/>
          <w:color w:val="000000"/>
          <w:spacing w:val="-19"/>
          <w:kern w:val="0"/>
          <w:sz w:val="22"/>
        </w:rPr>
      </w:pPr>
    </w:p>
    <w:p w14:paraId="76930653" w14:textId="539682CB"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실응용물리</w:t>
      </w:r>
      <w:r w:rsidRPr="00745670">
        <w:rPr>
          <w:rFonts w:ascii="Times New Roman" w:eastAsia="HY태고딕,한컴돋움" w:hAnsi="Times New Roman"/>
          <w:color w:val="000000"/>
          <w:spacing w:val="-20"/>
          <w:kern w:val="0"/>
          <w:sz w:val="22"/>
        </w:rPr>
        <w:t>화학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166A0C2" w14:textId="1A05DB95"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hint="eastAsia"/>
          <w:color w:val="000000"/>
          <w:spacing w:val="-19"/>
          <w:kern w:val="0"/>
          <w:sz w:val="22"/>
        </w:rPr>
        <w:t>(</w:t>
      </w:r>
      <w:r w:rsidRPr="000501C2">
        <w:rPr>
          <w:rFonts w:ascii="Times New Roman" w:eastAsia="HY신명조" w:hAnsi="Times New Roman"/>
          <w:color w:val="000000"/>
          <w:spacing w:val="-19"/>
          <w:kern w:val="0"/>
          <w:sz w:val="22"/>
        </w:rPr>
        <w:t>APPLIED PHYSICAL CHEMISTRY IN INDUSTRY</w:t>
      </w:r>
      <w:r>
        <w:rPr>
          <w:rFonts w:ascii="Times New Roman" w:eastAsia="HY신명조" w:hAnsi="Times New Roman"/>
          <w:color w:val="000000"/>
          <w:spacing w:val="-19"/>
          <w:kern w:val="0"/>
          <w:sz w:val="22"/>
        </w:rPr>
        <w:t>)</w:t>
      </w:r>
    </w:p>
    <w:p w14:paraId="268DEE81" w14:textId="15C119E4" w:rsidR="00CF00B5" w:rsidRPr="000501C2"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This course deals with the real application of physical chemistry in various industrial fields such as energy, environment, bio, water treatment, electronics and chemical industry. Basic concepts of physical chemistry are also included.</w:t>
      </w:r>
    </w:p>
    <w:p w14:paraId="3E18C6FF" w14:textId="77777777" w:rsidR="000501C2" w:rsidRDefault="000501C2" w:rsidP="00122913">
      <w:pPr>
        <w:widowControl/>
        <w:wordWrap/>
        <w:autoSpaceDE/>
        <w:autoSpaceDN/>
        <w:rPr>
          <w:rFonts w:ascii="Times New Roman" w:eastAsia="HY신명조" w:hAnsi="Times New Roman"/>
          <w:color w:val="000000"/>
          <w:spacing w:val="-19"/>
          <w:kern w:val="0"/>
          <w:sz w:val="22"/>
        </w:rPr>
      </w:pPr>
    </w:p>
    <w:p w14:paraId="70CDABF2" w14:textId="0655440A"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유기광</w:t>
      </w: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의이해</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1D4A5C3A" w14:textId="77777777"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hint="eastAsia"/>
          <w:color w:val="000000"/>
          <w:spacing w:val="-19"/>
          <w:kern w:val="0"/>
          <w:sz w:val="22"/>
        </w:rPr>
        <w:t>(</w:t>
      </w:r>
      <w:r w:rsidRPr="000501C2">
        <w:rPr>
          <w:rFonts w:ascii="Times New Roman" w:eastAsia="HY신명조" w:hAnsi="Times New Roman"/>
          <w:color w:val="000000"/>
          <w:spacing w:val="-19"/>
          <w:kern w:val="0"/>
          <w:sz w:val="22"/>
        </w:rPr>
        <w:t>APPLIED PHYSICAL CHEMISTRY IN INDUSTRY</w:t>
      </w:r>
      <w:r>
        <w:rPr>
          <w:rFonts w:ascii="Times New Roman" w:eastAsia="HY신명조" w:hAnsi="Times New Roman"/>
          <w:color w:val="000000"/>
          <w:spacing w:val="-19"/>
          <w:kern w:val="0"/>
          <w:sz w:val="22"/>
        </w:rPr>
        <w:t>)</w:t>
      </w:r>
    </w:p>
    <w:p w14:paraId="5FB14F10" w14:textId="61225F48" w:rsidR="000501C2" w:rsidRP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 xml:space="preserve">Organic photochemistry has undergone a greater change and has stimulated more interest than propbbly any other area of organic chemistry. Since photochemistry is no longer the sole domain of the specialist, it is relatively safe to predict a dramatic increase in the future of the synthetic and industrial </w:t>
      </w:r>
      <w:r>
        <w:rPr>
          <w:rFonts w:ascii="Times New Roman" w:eastAsia="HY신명조" w:hAnsi="Times New Roman"/>
          <w:color w:val="000000"/>
          <w:spacing w:val="-19"/>
          <w:kern w:val="0"/>
          <w:sz w:val="22"/>
        </w:rPr>
        <w:t>uses of organic photochemistry.</w:t>
      </w:r>
    </w:p>
    <w:p w14:paraId="78264FBB" w14:textId="3032FECB" w:rsid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lastRenderedPageBreak/>
        <w:t xml:space="preserve"> The goal of this class is to learn photophysical (i.e., energy distribution, fluorescence, phosphorescence and etc) and photochemical (electron transfer, energy transfer, photoreaction and etc) concepts along with the chemical and physical techniques necessary to understand a variety of photoreactions.</w:t>
      </w:r>
    </w:p>
    <w:p w14:paraId="7C5B837F" w14:textId="188C3451" w:rsidR="00CF00B5" w:rsidRDefault="00CF00B5" w:rsidP="00122913">
      <w:pPr>
        <w:widowControl/>
        <w:wordWrap/>
        <w:autoSpaceDE/>
        <w:autoSpaceDN/>
        <w:rPr>
          <w:rFonts w:ascii="Times New Roman" w:eastAsia="HY신명조" w:hAnsi="Times New Roman"/>
          <w:color w:val="000000"/>
          <w:spacing w:val="-19"/>
          <w:kern w:val="0"/>
          <w:sz w:val="22"/>
        </w:rPr>
      </w:pPr>
    </w:p>
    <w:p w14:paraId="4954239B" w14:textId="26D8F6C2" w:rsidR="000501C2" w:rsidRPr="000501C2" w:rsidRDefault="000501C2" w:rsidP="00122913">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유기전자재료</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366F0D8C" w14:textId="5D91F6DE" w:rsidR="000501C2" w:rsidRDefault="000501C2"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hint="eastAsia"/>
          <w:color w:val="000000"/>
          <w:spacing w:val="-19"/>
          <w:kern w:val="0"/>
          <w:sz w:val="22"/>
        </w:rPr>
        <w:t>(</w:t>
      </w:r>
      <w:r w:rsidRPr="000501C2">
        <w:rPr>
          <w:rFonts w:ascii="Times New Roman" w:eastAsia="HY신명조" w:hAnsi="Times New Roman"/>
          <w:color w:val="000000"/>
          <w:spacing w:val="-19"/>
          <w:kern w:val="0"/>
          <w:sz w:val="22"/>
        </w:rPr>
        <w:t>ORGANIC ELECTRONIC MATERIALS</w:t>
      </w:r>
      <w:r>
        <w:rPr>
          <w:rFonts w:ascii="Times New Roman" w:eastAsia="HY신명조" w:hAnsi="Times New Roman"/>
          <w:color w:val="000000"/>
          <w:spacing w:val="-19"/>
          <w:kern w:val="0"/>
          <w:sz w:val="22"/>
        </w:rPr>
        <w:t>)</w:t>
      </w:r>
    </w:p>
    <w:p w14:paraId="09D39117" w14:textId="6C649646" w:rsidR="00CF00B5"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Advance in science and technology enable organic-inorganic compounds to be used as useful electronic materials. In this class, various kinds of organic based electronic materials will be presented and be discussed how these materials are prepared and worked in detail.</w:t>
      </w:r>
    </w:p>
    <w:p w14:paraId="2C3D6CCB" w14:textId="4B8384CF" w:rsidR="000501C2" w:rsidRDefault="000501C2" w:rsidP="00122913">
      <w:pPr>
        <w:widowControl/>
        <w:wordWrap/>
        <w:autoSpaceDE/>
        <w:autoSpaceDN/>
        <w:rPr>
          <w:rFonts w:ascii="Times New Roman" w:eastAsia="HY신명조" w:hAnsi="Times New Roman"/>
          <w:color w:val="000000"/>
          <w:spacing w:val="-19"/>
          <w:kern w:val="0"/>
          <w:sz w:val="22"/>
        </w:rPr>
      </w:pPr>
    </w:p>
    <w:p w14:paraId="4533A2AD" w14:textId="7114AD02" w:rsidR="000501C2" w:rsidRP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유기촉매화학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68F4A5DB" w14:textId="727E80B1"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0501C2">
        <w:rPr>
          <w:rFonts w:ascii="Times New Roman" w:eastAsia="HY신명조" w:hAnsi="Times New Roman"/>
          <w:color w:val="000000"/>
          <w:spacing w:val="-19"/>
          <w:kern w:val="0"/>
          <w:sz w:val="22"/>
        </w:rPr>
        <w:t>ORGANIC CATALYST CHEMISTRY</w:t>
      </w:r>
      <w:r>
        <w:rPr>
          <w:rFonts w:ascii="Times New Roman" w:eastAsia="HY신명조" w:hAnsi="Times New Roman"/>
          <w:color w:val="000000"/>
          <w:spacing w:val="-19"/>
          <w:kern w:val="0"/>
          <w:sz w:val="22"/>
        </w:rPr>
        <w:t>)</w:t>
      </w:r>
    </w:p>
    <w:p w14:paraId="0F8AC39B" w14:textId="2EE27DC3" w:rsidR="000501C2"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Catalyst can accelerates a reaction rate and derive achirality into a product. Many excellent metallic catalysts have been studed. And, recently, organic catalysts are gaining attentions in many reactions. Here the pro/con of organic catalysts will be introduced.</w:t>
      </w:r>
    </w:p>
    <w:p w14:paraId="07D2FF8A" w14:textId="41FF7DA1" w:rsidR="00CF00B5" w:rsidRDefault="00CF00B5" w:rsidP="00122913">
      <w:pPr>
        <w:widowControl/>
        <w:wordWrap/>
        <w:autoSpaceDE/>
        <w:autoSpaceDN/>
        <w:rPr>
          <w:rFonts w:ascii="Times New Roman" w:eastAsia="HY신명조" w:hAnsi="Times New Roman"/>
          <w:color w:val="000000"/>
          <w:spacing w:val="-19"/>
          <w:kern w:val="0"/>
          <w:sz w:val="22"/>
        </w:rPr>
      </w:pPr>
    </w:p>
    <w:p w14:paraId="3B67FBBA" w14:textId="5D30618C"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유기합성방법</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1F30E0D8"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(ORGANIC SYNTHETIC METHODS) </w:t>
      </w:r>
    </w:p>
    <w:p w14:paraId="312E82E1"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Discussions of practical issues in organic synthesis with emphasis on synthetic techniques and procedures. Topics covered are: the preparative, isolation and purification techniques in organic synthesis; the chemical procedures for the structural characterization of pure compounds; new reagents and procedures. </w:t>
      </w:r>
    </w:p>
    <w:p w14:paraId="49978758" w14:textId="4FDF8F27" w:rsidR="000501C2" w:rsidRDefault="000501C2" w:rsidP="00CF00B5">
      <w:pPr>
        <w:widowControl/>
        <w:wordWrap/>
        <w:autoSpaceDE/>
        <w:autoSpaceDN/>
        <w:rPr>
          <w:rFonts w:ascii="Times New Roman" w:eastAsia="HY신명조" w:hAnsi="Times New Roman"/>
          <w:color w:val="000000"/>
          <w:spacing w:val="-19"/>
          <w:kern w:val="0"/>
          <w:sz w:val="22"/>
        </w:rPr>
      </w:pPr>
    </w:p>
    <w:p w14:paraId="72E7E621" w14:textId="09C382EB" w:rsidR="000501C2" w:rsidRPr="00745670" w:rsidRDefault="000501C2" w:rsidP="000501C2">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유기합성</w:t>
      </w:r>
      <w:r>
        <w:rPr>
          <w:rFonts w:ascii="Times New Roman" w:eastAsia="HY태고딕,한컴돋움" w:hAnsi="Times New Roman" w:hint="eastAsia"/>
          <w:color w:val="000000"/>
          <w:spacing w:val="-20"/>
          <w:kern w:val="0"/>
          <w:sz w:val="22"/>
        </w:rPr>
        <w:t>세미나</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5747999" w14:textId="33B569F8"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0501C2">
        <w:rPr>
          <w:rFonts w:ascii="Times New Roman" w:eastAsia="HY신명조" w:hAnsi="Times New Roman"/>
          <w:color w:val="000000"/>
          <w:spacing w:val="-19"/>
          <w:kern w:val="0"/>
          <w:sz w:val="22"/>
        </w:rPr>
        <w:t>ORGANIC SYNTHESIS SEMINAR</w:t>
      </w:r>
      <w:r>
        <w:rPr>
          <w:rFonts w:ascii="Times New Roman" w:eastAsia="HY신명조" w:hAnsi="Times New Roman"/>
          <w:color w:val="000000"/>
          <w:spacing w:val="-19"/>
          <w:kern w:val="0"/>
          <w:sz w:val="22"/>
        </w:rPr>
        <w:t>)</w:t>
      </w:r>
    </w:p>
    <w:p w14:paraId="2F9B4662" w14:textId="586FB0D4" w:rsid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Discussions and presentations of current issues and researches in organic synthesis.  Topics covered will vary from year to year in the area of organic synthesis, emphasizing contemporary trends.</w:t>
      </w:r>
    </w:p>
    <w:p w14:paraId="79897BED"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p>
    <w:p w14:paraId="5523292C" w14:textId="3DF8AC66"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유기합성특론</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0EF5327"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(ADVANCED ORGANIC SYNTHESIS) </w:t>
      </w:r>
    </w:p>
    <w:p w14:paraId="3855D4A9" w14:textId="77777777" w:rsidR="00CF00B5" w:rsidRPr="00745670" w:rsidRDefault="00CF00B5" w:rsidP="00CF00B5">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Discussions of the important methods of synthetic organic chemistry and their application to the construction of complex organic molecules. The course deals with the multistage synthesis of representative natural compounds and theoretically interesting molecules with emphasis on the logical design and analysis of complex synthetic problems. </w:t>
      </w:r>
    </w:p>
    <w:p w14:paraId="15A07178" w14:textId="472DC4C3" w:rsidR="00CF00B5" w:rsidRPr="00CF00B5" w:rsidRDefault="00CF00B5" w:rsidP="00122913">
      <w:pPr>
        <w:widowControl/>
        <w:wordWrap/>
        <w:autoSpaceDE/>
        <w:autoSpaceDN/>
        <w:rPr>
          <w:rFonts w:ascii="Times New Roman" w:eastAsia="HY신명조" w:hAnsi="Times New Roman"/>
          <w:color w:val="000000"/>
          <w:spacing w:val="-19"/>
          <w:kern w:val="0"/>
          <w:sz w:val="22"/>
        </w:rPr>
      </w:pPr>
    </w:p>
    <w:p w14:paraId="41E24136" w14:textId="3630D085" w:rsidR="00CF00B5" w:rsidRPr="000501C2" w:rsidRDefault="000501C2"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유기</w:t>
      </w:r>
      <w:r>
        <w:rPr>
          <w:rFonts w:ascii="Times New Roman" w:eastAsia="HY태고딕,한컴돋움" w:hAnsi="Times New Roman" w:hint="eastAsia"/>
          <w:color w:val="000000"/>
          <w:spacing w:val="-20"/>
          <w:kern w:val="0"/>
          <w:sz w:val="22"/>
        </w:rPr>
        <w:t>화학반응메카니즘</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E6A4F79" w14:textId="4F1F8D3D" w:rsidR="00CF00B5" w:rsidRDefault="000501C2"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hint="eastAsia"/>
          <w:color w:val="000000"/>
          <w:spacing w:val="-19"/>
          <w:kern w:val="0"/>
          <w:sz w:val="22"/>
        </w:rPr>
        <w:t>(</w:t>
      </w:r>
      <w:r w:rsidRPr="000501C2">
        <w:rPr>
          <w:rFonts w:ascii="Times New Roman" w:eastAsia="HY신명조" w:hAnsi="Times New Roman"/>
          <w:color w:val="000000"/>
          <w:spacing w:val="-19"/>
          <w:kern w:val="0"/>
          <w:sz w:val="22"/>
        </w:rPr>
        <w:t>MECHANISM IN ORGANIC REACTION</w:t>
      </w:r>
      <w:r>
        <w:rPr>
          <w:rFonts w:ascii="Times New Roman" w:eastAsia="HY신명조" w:hAnsi="Times New Roman"/>
          <w:color w:val="000000"/>
          <w:spacing w:val="-19"/>
          <w:kern w:val="0"/>
          <w:sz w:val="22"/>
        </w:rPr>
        <w:t>)</w:t>
      </w:r>
    </w:p>
    <w:p w14:paraId="087A4E02" w14:textId="450C7CD9" w:rsidR="000501C2"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Organic reaction mechanism is important issue to understand oragnic reaction and utilize these reactions to organic synthesis. This class will mainly discuss organic reaction mechanism with charge- and orbital- concepts.</w:t>
      </w:r>
    </w:p>
    <w:p w14:paraId="5274FD15" w14:textId="0B1E7C0F" w:rsidR="000501C2" w:rsidRDefault="000501C2" w:rsidP="00122913">
      <w:pPr>
        <w:widowControl/>
        <w:wordWrap/>
        <w:autoSpaceDE/>
        <w:autoSpaceDN/>
        <w:rPr>
          <w:rFonts w:ascii="Times New Roman" w:eastAsia="HY신명조" w:hAnsi="Times New Roman"/>
          <w:color w:val="000000"/>
          <w:spacing w:val="-19"/>
          <w:kern w:val="0"/>
          <w:sz w:val="22"/>
        </w:rPr>
      </w:pPr>
    </w:p>
    <w:p w14:paraId="3671F0AC" w14:textId="324A4469" w:rsidR="008732E6" w:rsidRPr="00A82DB8" w:rsidRDefault="008732E6" w:rsidP="008732E6">
      <w:pPr>
        <w:widowControl/>
        <w:wordWrap/>
        <w:autoSpaceDE/>
        <w:autoSpaceDN/>
        <w:rPr>
          <w:rFonts w:ascii="Times New Roman" w:eastAsia="HY신명조" w:hAnsi="Times New Roman"/>
          <w:color w:val="000000" w:themeColor="text1"/>
          <w:spacing w:val="-19"/>
          <w:kern w:val="0"/>
          <w:sz w:val="22"/>
        </w:rPr>
      </w:pPr>
      <w:r w:rsidRPr="00A82DB8">
        <w:rPr>
          <w:rFonts w:ascii="Times New Roman" w:eastAsia="HY태고딕,한컴돋움" w:hAnsi="Times New Roman"/>
          <w:color w:val="000000" w:themeColor="text1"/>
          <w:spacing w:val="-20"/>
          <w:kern w:val="0"/>
          <w:sz w:val="22"/>
        </w:rPr>
        <w:t>이론유기화학</w:t>
      </w:r>
      <w:r w:rsidRPr="00A82DB8">
        <w:rPr>
          <w:rFonts w:ascii="Times New Roman" w:eastAsia="HY태고딕,한컴돋움" w:hAnsi="Times New Roman"/>
          <w:color w:val="000000" w:themeColor="text1"/>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A82DB8">
        <w:rPr>
          <w:rFonts w:ascii="Times New Roman" w:eastAsia="HY신명조" w:hAnsi="Times New Roman"/>
          <w:color w:val="000000" w:themeColor="text1"/>
          <w:spacing w:val="-19"/>
          <w:kern w:val="0"/>
          <w:sz w:val="22"/>
        </w:rPr>
        <w:t>3 credit</w:t>
      </w:r>
    </w:p>
    <w:p w14:paraId="4C2AC695" w14:textId="77777777" w:rsidR="008732E6" w:rsidRPr="00A82DB8" w:rsidRDefault="008732E6" w:rsidP="008732E6">
      <w:pPr>
        <w:widowControl/>
        <w:wordWrap/>
        <w:autoSpaceDE/>
        <w:autoSpaceDN/>
        <w:rPr>
          <w:rFonts w:ascii="Times New Roman" w:eastAsia="HY신명조" w:hAnsi="Times New Roman"/>
          <w:color w:val="000000" w:themeColor="text1"/>
          <w:spacing w:val="-19"/>
          <w:kern w:val="0"/>
          <w:sz w:val="22"/>
        </w:rPr>
      </w:pPr>
      <w:r w:rsidRPr="00A82DB8">
        <w:rPr>
          <w:rFonts w:ascii="Times New Roman" w:eastAsia="HY신명조" w:hAnsi="Times New Roman"/>
          <w:color w:val="000000" w:themeColor="text1"/>
          <w:spacing w:val="-19"/>
          <w:kern w:val="0"/>
          <w:sz w:val="22"/>
        </w:rPr>
        <w:t xml:space="preserve">(THEORETICAL ORGANIC CHEMISTRY) </w:t>
      </w:r>
    </w:p>
    <w:p w14:paraId="201122A4" w14:textId="41EA7F66" w:rsidR="008732E6" w:rsidRDefault="008732E6" w:rsidP="008732E6">
      <w:pPr>
        <w:widowControl/>
        <w:wordWrap/>
        <w:autoSpaceDE/>
        <w:autoSpaceDN/>
        <w:rPr>
          <w:rFonts w:ascii="Times New Roman" w:eastAsia="HY태고딕" w:hAnsi="Times New Roman"/>
          <w:color w:val="000000" w:themeColor="text1"/>
          <w:spacing w:val="-20"/>
          <w:kern w:val="0"/>
          <w:sz w:val="22"/>
        </w:rPr>
      </w:pPr>
      <w:r w:rsidRPr="00A82DB8">
        <w:rPr>
          <w:rFonts w:ascii="Times New Roman" w:eastAsia="HY태고딕" w:hAnsi="Times New Roman" w:hint="eastAsia"/>
          <w:color w:val="000000" w:themeColor="text1"/>
          <w:spacing w:val="-20"/>
          <w:kern w:val="0"/>
          <w:sz w:val="22"/>
        </w:rPr>
        <w:t xml:space="preserve">Quantum chemistry will be applied in the interpretation of organic </w:t>
      </w:r>
      <w:r w:rsidRPr="00A82DB8">
        <w:rPr>
          <w:rFonts w:ascii="Times New Roman" w:eastAsia="HY태고딕" w:hAnsi="Times New Roman"/>
          <w:color w:val="000000" w:themeColor="text1"/>
          <w:spacing w:val="-20"/>
          <w:kern w:val="0"/>
          <w:sz w:val="22"/>
        </w:rPr>
        <w:t>compounds</w:t>
      </w:r>
      <w:r w:rsidRPr="00A82DB8">
        <w:rPr>
          <w:rFonts w:ascii="Times New Roman" w:eastAsia="HY태고딕" w:hAnsi="Times New Roman" w:hint="eastAsia"/>
          <w:color w:val="000000" w:themeColor="text1"/>
          <w:spacing w:val="-20"/>
          <w:kern w:val="0"/>
          <w:sz w:val="22"/>
        </w:rPr>
        <w:t xml:space="preserve"> and their properties including reactivities. Modern computer </w:t>
      </w:r>
      <w:r w:rsidRPr="00A82DB8">
        <w:rPr>
          <w:rFonts w:ascii="Times New Roman" w:eastAsia="HY태고딕" w:hAnsi="Times New Roman"/>
          <w:color w:val="000000" w:themeColor="text1"/>
          <w:spacing w:val="-20"/>
          <w:kern w:val="0"/>
          <w:sz w:val="22"/>
        </w:rPr>
        <w:t>programming</w:t>
      </w:r>
      <w:r w:rsidRPr="00A82DB8">
        <w:rPr>
          <w:rFonts w:ascii="Times New Roman" w:eastAsia="HY태고딕" w:hAnsi="Times New Roman" w:hint="eastAsia"/>
          <w:color w:val="000000" w:themeColor="text1"/>
          <w:spacing w:val="-20"/>
          <w:kern w:val="0"/>
          <w:sz w:val="22"/>
        </w:rPr>
        <w:t xml:space="preserve"> will also </w:t>
      </w:r>
      <w:r w:rsidRPr="00A82DB8">
        <w:rPr>
          <w:rFonts w:ascii="Times New Roman" w:eastAsia="HY태고딕" w:hAnsi="Times New Roman"/>
          <w:color w:val="000000" w:themeColor="text1"/>
          <w:spacing w:val="-20"/>
          <w:kern w:val="0"/>
          <w:sz w:val="22"/>
        </w:rPr>
        <w:t>introduced</w:t>
      </w:r>
      <w:r w:rsidRPr="00A82DB8">
        <w:rPr>
          <w:rFonts w:ascii="Times New Roman" w:eastAsia="HY태고딕" w:hAnsi="Times New Roman" w:hint="eastAsia"/>
          <w:color w:val="000000" w:themeColor="text1"/>
          <w:spacing w:val="-20"/>
          <w:kern w:val="0"/>
          <w:sz w:val="22"/>
        </w:rPr>
        <w:t xml:space="preserve"> in only organic level not in serious level.  Several practices will be performed by each students. </w:t>
      </w:r>
    </w:p>
    <w:p w14:paraId="5C265314" w14:textId="454E1D1A" w:rsidR="008732E6" w:rsidRDefault="008732E6" w:rsidP="008732E6">
      <w:pPr>
        <w:widowControl/>
        <w:wordWrap/>
        <w:autoSpaceDE/>
        <w:autoSpaceDN/>
        <w:rPr>
          <w:rFonts w:ascii="Times New Roman" w:eastAsia="HY태고딕" w:hAnsi="Times New Roman"/>
          <w:color w:val="000000" w:themeColor="text1"/>
          <w:spacing w:val="-20"/>
          <w:kern w:val="0"/>
          <w:sz w:val="22"/>
        </w:rPr>
      </w:pPr>
    </w:p>
    <w:p w14:paraId="25BDA4C3" w14:textId="3E7582E2" w:rsidR="008732E6" w:rsidRPr="00A82DB8" w:rsidRDefault="008732E6" w:rsidP="008732E6">
      <w:pPr>
        <w:widowControl/>
        <w:wordWrap/>
        <w:autoSpaceDE/>
        <w:autoSpaceDN/>
        <w:rPr>
          <w:rFonts w:ascii="Times New Roman" w:eastAsia="HY신명조" w:hAnsi="Times New Roman"/>
          <w:color w:val="000000" w:themeColor="text1"/>
          <w:spacing w:val="-19"/>
          <w:kern w:val="0"/>
          <w:sz w:val="22"/>
        </w:rPr>
      </w:pPr>
      <w:r w:rsidRPr="00A82DB8">
        <w:rPr>
          <w:rFonts w:ascii="Times New Roman" w:eastAsia="HY태고딕,한컴돋움" w:hAnsi="Times New Roman"/>
          <w:color w:val="000000" w:themeColor="text1"/>
          <w:spacing w:val="-20"/>
          <w:kern w:val="0"/>
          <w:sz w:val="22"/>
        </w:rPr>
        <w:t>입체유기화학</w:t>
      </w:r>
      <w:r w:rsidRPr="00A82DB8">
        <w:rPr>
          <w:rFonts w:ascii="Times New Roman" w:eastAsia="HY태고딕,한컴돋움" w:hAnsi="Times New Roman"/>
          <w:color w:val="000000" w:themeColor="text1"/>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A82DB8">
        <w:rPr>
          <w:rFonts w:ascii="Times New Roman" w:eastAsia="HY신명조" w:hAnsi="Times New Roman"/>
          <w:color w:val="000000" w:themeColor="text1"/>
          <w:spacing w:val="-19"/>
          <w:kern w:val="0"/>
          <w:sz w:val="22"/>
        </w:rPr>
        <w:t>3 credit</w:t>
      </w:r>
    </w:p>
    <w:p w14:paraId="77669298" w14:textId="77777777" w:rsidR="008732E6" w:rsidRPr="00A82DB8" w:rsidRDefault="008732E6" w:rsidP="008732E6">
      <w:pPr>
        <w:widowControl/>
        <w:wordWrap/>
        <w:autoSpaceDE/>
        <w:autoSpaceDN/>
        <w:rPr>
          <w:rFonts w:ascii="Times New Roman" w:eastAsia="HY신명조" w:hAnsi="Times New Roman"/>
          <w:color w:val="000000" w:themeColor="text1"/>
          <w:spacing w:val="-19"/>
          <w:kern w:val="0"/>
          <w:sz w:val="22"/>
        </w:rPr>
      </w:pPr>
      <w:r w:rsidRPr="00A82DB8">
        <w:rPr>
          <w:rFonts w:ascii="Times New Roman" w:eastAsia="HY신명조" w:hAnsi="Times New Roman"/>
          <w:color w:val="000000" w:themeColor="text1"/>
          <w:spacing w:val="-19"/>
          <w:kern w:val="0"/>
          <w:sz w:val="22"/>
        </w:rPr>
        <w:t xml:space="preserve">(ORGANIC STEREOCHEMISTRY) </w:t>
      </w:r>
    </w:p>
    <w:p w14:paraId="3512D58B" w14:textId="77777777" w:rsidR="008732E6" w:rsidRPr="00A82DB8" w:rsidRDefault="008732E6" w:rsidP="008732E6">
      <w:pPr>
        <w:widowControl/>
        <w:wordWrap/>
        <w:autoSpaceDE/>
        <w:autoSpaceDN/>
        <w:rPr>
          <w:rFonts w:ascii="Times New Roman" w:eastAsia="HY태고딕" w:hAnsi="Times New Roman"/>
          <w:color w:val="000000" w:themeColor="text1"/>
          <w:spacing w:val="-20"/>
          <w:kern w:val="0"/>
          <w:sz w:val="22"/>
        </w:rPr>
      </w:pPr>
      <w:r w:rsidRPr="00A82DB8">
        <w:rPr>
          <w:rFonts w:ascii="Times New Roman" w:eastAsia="HY태고딕" w:hAnsi="Times New Roman" w:hint="eastAsia"/>
          <w:color w:val="000000" w:themeColor="text1"/>
          <w:spacing w:val="-20"/>
          <w:kern w:val="0"/>
          <w:sz w:val="22"/>
        </w:rPr>
        <w:t xml:space="preserve">Many organic reactions produce chiral products but as racemate mixtures. Several </w:t>
      </w:r>
      <w:r w:rsidRPr="00A82DB8">
        <w:rPr>
          <w:rFonts w:ascii="Times New Roman" w:eastAsia="HY태고딕" w:hAnsi="Times New Roman"/>
          <w:color w:val="000000" w:themeColor="text1"/>
          <w:spacing w:val="-20"/>
          <w:kern w:val="0"/>
          <w:sz w:val="22"/>
        </w:rPr>
        <w:t>asymmetric</w:t>
      </w:r>
      <w:r w:rsidRPr="00A82DB8">
        <w:rPr>
          <w:rFonts w:ascii="Times New Roman" w:eastAsia="HY태고딕" w:hAnsi="Times New Roman" w:hint="eastAsia"/>
          <w:color w:val="000000" w:themeColor="text1"/>
          <w:spacing w:val="-20"/>
          <w:kern w:val="0"/>
          <w:sz w:val="22"/>
        </w:rPr>
        <w:t xml:space="preserve"> synthetic methods, Resolution and Asymmetric catalysts will be discussed. </w:t>
      </w:r>
    </w:p>
    <w:p w14:paraId="4B0F1DF2" w14:textId="1C6E537F" w:rsidR="008732E6" w:rsidRDefault="008732E6" w:rsidP="00122913">
      <w:pPr>
        <w:widowControl/>
        <w:wordWrap/>
        <w:autoSpaceDE/>
        <w:autoSpaceDN/>
        <w:rPr>
          <w:rFonts w:ascii="Times New Roman" w:eastAsia="HY신명조" w:hAnsi="Times New Roman"/>
          <w:color w:val="000000"/>
          <w:spacing w:val="-19"/>
          <w:kern w:val="0"/>
          <w:sz w:val="22"/>
        </w:rPr>
      </w:pPr>
    </w:p>
    <w:p w14:paraId="6AD52997" w14:textId="34A18FF0"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전기분석화학특론</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0EA972CE"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(TOPICS IN ELECTROANALYTICAL CHEMISTRY) </w:t>
      </w:r>
    </w:p>
    <w:p w14:paraId="15A60083"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Electric measurement in analytical chemistry is an important area to study the compositions and properties of material. This course covers basic principle of electrodes, electrochemical cell, potentiometry, coulometry, voltammetry and sensors. </w:t>
      </w:r>
    </w:p>
    <w:p w14:paraId="7BB7DF8A" w14:textId="5807BB60" w:rsidR="008732E6" w:rsidRPr="008732E6" w:rsidRDefault="008732E6" w:rsidP="00122913">
      <w:pPr>
        <w:widowControl/>
        <w:wordWrap/>
        <w:autoSpaceDE/>
        <w:autoSpaceDN/>
        <w:rPr>
          <w:rFonts w:ascii="Times New Roman" w:eastAsia="HY신명조" w:hAnsi="Times New Roman"/>
          <w:color w:val="000000"/>
          <w:spacing w:val="-19"/>
          <w:kern w:val="0"/>
          <w:sz w:val="22"/>
        </w:rPr>
      </w:pPr>
    </w:p>
    <w:p w14:paraId="2A3DAE51" w14:textId="08437BE9" w:rsidR="000501C2" w:rsidRPr="00745670"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color w:val="000000"/>
          <w:spacing w:val="-20"/>
          <w:kern w:val="0"/>
          <w:sz w:val="22"/>
        </w:rPr>
        <w:lastRenderedPageBreak/>
        <w:t>전</w:t>
      </w:r>
      <w:r>
        <w:rPr>
          <w:rFonts w:ascii="Times New Roman" w:eastAsia="HY태고딕,한컴돋움" w:hAnsi="Times New Roman" w:hint="eastAsia"/>
          <w:color w:val="000000"/>
          <w:spacing w:val="-20"/>
          <w:kern w:val="0"/>
          <w:sz w:val="22"/>
        </w:rPr>
        <w:t>자전달광</w:t>
      </w:r>
      <w:r w:rsidRPr="00745670">
        <w:rPr>
          <w:rFonts w:ascii="Times New Roman" w:eastAsia="HY태고딕,한컴돋움" w:hAnsi="Times New Roman"/>
          <w:color w:val="000000"/>
          <w:spacing w:val="-20"/>
          <w:kern w:val="0"/>
          <w:sz w:val="22"/>
        </w:rPr>
        <w:t>화학</w:t>
      </w:r>
      <w:r>
        <w:rPr>
          <w:rFonts w:ascii="Times New Roman" w:eastAsia="HY태고딕,한컴돋움" w:hAnsi="Times New Roman" w:hint="eastAsia"/>
          <w:color w:val="000000"/>
          <w:spacing w:val="-20"/>
          <w:kern w:val="0"/>
          <w:sz w:val="22"/>
        </w:rPr>
        <w:t>반응</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5C238DBF" w14:textId="16D24021" w:rsidR="000501C2" w:rsidRDefault="000501C2"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w:t>
      </w:r>
      <w:r w:rsidRPr="000501C2">
        <w:rPr>
          <w:rFonts w:ascii="Times New Roman" w:eastAsia="HY신명조" w:hAnsi="Times New Roman"/>
          <w:color w:val="000000"/>
          <w:spacing w:val="-19"/>
          <w:kern w:val="0"/>
          <w:sz w:val="22"/>
        </w:rPr>
        <w:t>ELECTRON TRANSFER PHOTOCHEMISTRY</w:t>
      </w:r>
      <w:r w:rsidRPr="00745670">
        <w:rPr>
          <w:rFonts w:ascii="Times New Roman" w:eastAsia="HY신명조" w:hAnsi="Times New Roman"/>
          <w:color w:val="000000"/>
          <w:spacing w:val="-19"/>
          <w:kern w:val="0"/>
          <w:sz w:val="22"/>
        </w:rPr>
        <w:t xml:space="preserve">) </w:t>
      </w:r>
    </w:p>
    <w:p w14:paraId="0E384D34" w14:textId="32A5E5F3" w:rsidR="000501C2" w:rsidRP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Owing to the large energetic driving force provided by the high energies of electronic excited state, photoinduced electron transfer is the key mechanistic event in a wide variety of photochemical processes. The unique feature of electron tranfer-photochemical processes arises from the fact that the chemistry is governed principally by the chemical properties of electron dono</w:t>
      </w:r>
      <w:r>
        <w:rPr>
          <w:rFonts w:ascii="Times New Roman" w:eastAsia="HY신명조" w:hAnsi="Times New Roman"/>
          <w:color w:val="000000"/>
          <w:spacing w:val="-19"/>
          <w:kern w:val="0"/>
          <w:sz w:val="22"/>
        </w:rPr>
        <w:t xml:space="preserve">r/electron acceptor compounds. </w:t>
      </w:r>
    </w:p>
    <w:p w14:paraId="2AFD7AEF" w14:textId="3E402693" w:rsidR="000501C2" w:rsidRP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 xml:space="preserve">Investigation of these chemical properties can lead to the elucidation of electron transfer reaction mechanism and </w:t>
      </w:r>
      <w:r>
        <w:rPr>
          <w:rFonts w:ascii="Times New Roman" w:eastAsia="HY신명조" w:hAnsi="Times New Roman"/>
          <w:color w:val="000000"/>
          <w:spacing w:val="-19"/>
          <w:kern w:val="0"/>
          <w:sz w:val="22"/>
        </w:rPr>
        <w:t xml:space="preserve">their photochemical behaviors. </w:t>
      </w:r>
    </w:p>
    <w:p w14:paraId="52C40406" w14:textId="24AD493C" w:rsidR="000501C2"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The goal of this class is to learn electron transfer promoted-photochemical reactons such as photoaddition, photocyclication in monomer, photodegradation in oligomer (i.e. lignin), and hole / energy transfer process in polymer.</w:t>
      </w:r>
    </w:p>
    <w:p w14:paraId="2F6D40A3" w14:textId="77777777" w:rsidR="008732E6" w:rsidRDefault="008732E6" w:rsidP="00122913">
      <w:pPr>
        <w:widowControl/>
        <w:wordWrap/>
        <w:autoSpaceDE/>
        <w:autoSpaceDN/>
        <w:rPr>
          <w:rFonts w:ascii="Times New Roman" w:eastAsia="HY신명조" w:hAnsi="Times New Roman"/>
          <w:color w:val="000000"/>
          <w:spacing w:val="-19"/>
          <w:kern w:val="0"/>
          <w:sz w:val="22"/>
        </w:rPr>
      </w:pPr>
    </w:p>
    <w:p w14:paraId="7024D8EF" w14:textId="1C0BB782"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층간삽입화학</w:t>
      </w:r>
      <w:r w:rsidR="00C42E23" w:rsidRPr="00745670">
        <w:rPr>
          <w:rFonts w:ascii="Times New Roman" w:eastAsia="HY태고딕,한컴돋움" w:hAnsi="Times New Roman"/>
          <w:color w:val="000000"/>
          <w:spacing w:val="-20"/>
          <w:kern w:val="0"/>
          <w:sz w:val="22"/>
        </w:rPr>
        <w:t>                                </w:t>
      </w:r>
      <w:r w:rsidRPr="00745670">
        <w:rPr>
          <w:rFonts w:ascii="Times New Roman" w:eastAsia="HY태고딕,한컴돋움" w:hAnsi="Times New Roman"/>
          <w:color w:val="000000"/>
          <w:spacing w:val="-20"/>
          <w:kern w:val="0"/>
          <w:sz w:val="22"/>
        </w:rPr>
        <w:t> </w:t>
      </w:r>
      <w:r w:rsidRPr="00745670">
        <w:rPr>
          <w:rFonts w:ascii="Times New Roman" w:eastAsia="HY신명조" w:hAnsi="Times New Roman"/>
          <w:color w:val="000000"/>
          <w:spacing w:val="-19"/>
          <w:kern w:val="0"/>
          <w:sz w:val="22"/>
        </w:rPr>
        <w:t>3 credit</w:t>
      </w:r>
    </w:p>
    <w:p w14:paraId="50A33D30"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(INTERCALATION CHEMISTRY) </w:t>
      </w:r>
    </w:p>
    <w:p w14:paraId="216F37BA"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The intercalation (inclusion) phenomena of low-dimensional inorganic materials will be described.  Topics include the thermodynamic and kinetic controls of intercalation reaction, nature of host-guest stabilization, and the application areas in electrodes and catalysts. </w:t>
      </w:r>
    </w:p>
    <w:p w14:paraId="20985B1F" w14:textId="0FEC6F76" w:rsidR="008732E6" w:rsidRPr="008732E6" w:rsidRDefault="008732E6" w:rsidP="00122913">
      <w:pPr>
        <w:widowControl/>
        <w:wordWrap/>
        <w:autoSpaceDE/>
        <w:autoSpaceDN/>
        <w:rPr>
          <w:rFonts w:ascii="Times New Roman" w:eastAsia="HY신명조" w:hAnsi="Times New Roman"/>
          <w:color w:val="000000"/>
          <w:spacing w:val="-19"/>
          <w:kern w:val="0"/>
          <w:sz w:val="22"/>
        </w:rPr>
      </w:pPr>
    </w:p>
    <w:p w14:paraId="7EA1CD0D" w14:textId="7480C774"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카이랄</w:t>
      </w:r>
      <w:r w:rsidRPr="00745670">
        <w:rPr>
          <w:rFonts w:ascii="Times New Roman" w:eastAsia="HY신명조" w:hAnsi="Times New Roman"/>
          <w:color w:val="000000"/>
          <w:spacing w:val="-19"/>
          <w:kern w:val="0"/>
          <w:sz w:val="22"/>
        </w:rPr>
        <w:t xml:space="preserve"> </w:t>
      </w:r>
      <w:r w:rsidRPr="00745670">
        <w:rPr>
          <w:rFonts w:ascii="Times New Roman" w:eastAsia="HY신명조" w:hAnsi="Times New Roman"/>
          <w:color w:val="000000"/>
          <w:spacing w:val="-19"/>
          <w:kern w:val="0"/>
          <w:sz w:val="22"/>
        </w:rPr>
        <w:t>분석</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204461D0"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(CHIRAL ANALYSIS)</w:t>
      </w:r>
    </w:p>
    <w:p w14:paraId="7A69263A"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The concepts of chirality and chiral analysis are introduced. Principles, instrumentation and applications of chromatographic, electrophoretic and spectroscopic methods of chiral analysis are then discussed. </w:t>
      </w:r>
    </w:p>
    <w:p w14:paraId="2EEC6BB8"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p>
    <w:p w14:paraId="2CC294D1" w14:textId="78728BDB" w:rsidR="008732E6" w:rsidRPr="00745670" w:rsidRDefault="008732E6" w:rsidP="008732E6">
      <w:pPr>
        <w:widowControl/>
        <w:wordWrap/>
        <w:autoSpaceDE/>
        <w:autoSpaceDN/>
        <w:rPr>
          <w:rFonts w:ascii="Times New Roman" w:eastAsia="HY태고딕,한컴돋움" w:hAnsi="Times New Roman"/>
          <w:color w:val="000000"/>
          <w:spacing w:val="-19"/>
          <w:kern w:val="0"/>
          <w:sz w:val="22"/>
        </w:rPr>
      </w:pPr>
      <w:r w:rsidRPr="00745670">
        <w:rPr>
          <w:rFonts w:ascii="Times New Roman" w:eastAsia="HY태고딕,한컴돋움" w:hAnsi="Times New Roman"/>
          <w:color w:val="000000"/>
          <w:spacing w:val="-20"/>
          <w:kern w:val="0"/>
          <w:sz w:val="22"/>
        </w:rPr>
        <w:t>표면물리화학</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태고딕,한컴돋움" w:hAnsi="Times New Roman"/>
          <w:color w:val="000000"/>
          <w:spacing w:val="-19"/>
          <w:kern w:val="0"/>
          <w:sz w:val="22"/>
        </w:rPr>
        <w:t>3 credit</w:t>
      </w:r>
    </w:p>
    <w:p w14:paraId="3FD3ED25" w14:textId="77777777" w:rsidR="008732E6" w:rsidRPr="00745670" w:rsidRDefault="008732E6" w:rsidP="008732E6">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w:t>
      </w:r>
      <w:r w:rsidRPr="00745670">
        <w:rPr>
          <w:rFonts w:ascii="Times New Roman" w:eastAsia="한양그래픽,한컴돋움" w:hAnsi="Times New Roman"/>
          <w:color w:val="000000"/>
          <w:spacing w:val="-19"/>
          <w:kern w:val="0"/>
          <w:sz w:val="22"/>
        </w:rPr>
        <w:t>Surface physical chemistry</w:t>
      </w:r>
      <w:r w:rsidRPr="00745670">
        <w:rPr>
          <w:rFonts w:ascii="Times New Roman" w:eastAsia="HY신명조" w:hAnsi="Times New Roman"/>
          <w:color w:val="000000"/>
          <w:spacing w:val="-19"/>
          <w:kern w:val="0"/>
          <w:sz w:val="22"/>
        </w:rPr>
        <w:t xml:space="preserve">) </w:t>
      </w:r>
    </w:p>
    <w:p w14:paraId="403D6867" w14:textId="77777777" w:rsidR="008732E6" w:rsidRPr="00745670" w:rsidRDefault="008732E6" w:rsidP="008732E6">
      <w:pPr>
        <w:widowControl/>
        <w:wordWrap/>
        <w:autoSpaceDE/>
        <w:autoSpaceDN/>
        <w:rPr>
          <w:rFonts w:ascii="Times New Roman" w:eastAsia="한양그래픽" w:hAnsi="Times New Roman"/>
          <w:color w:val="000000"/>
          <w:spacing w:val="-19"/>
          <w:kern w:val="0"/>
          <w:sz w:val="22"/>
        </w:rPr>
      </w:pPr>
      <w:r w:rsidRPr="00745670">
        <w:rPr>
          <w:rFonts w:ascii="Times New Roman" w:eastAsia="한양그래픽,한컴돋움" w:hAnsi="Times New Roman"/>
          <w:color w:val="000000"/>
          <w:spacing w:val="-19"/>
          <w:kern w:val="0"/>
          <w:sz w:val="22"/>
        </w:rPr>
        <w:t>There are many observable phenomena on solid and liquid surfaces including liquid wetting on a surface and adsorption of gases. These phenomena directly determine the change in chemical reactions and physical energy changes, and therefore it is very important to deeply understand. This course deals with the chemical and physical phenomena on surfaces and interfaces including mathematical expressions, and experimental techniques to measure the phenomena.</w:t>
      </w:r>
      <w:r w:rsidRPr="00745670">
        <w:rPr>
          <w:rFonts w:ascii="Times New Roman" w:eastAsia="한양그래픽" w:hAnsi="Times New Roman"/>
          <w:color w:val="000000"/>
          <w:spacing w:val="-19"/>
          <w:kern w:val="0"/>
          <w:sz w:val="22"/>
        </w:rPr>
        <w:t xml:space="preserve"> </w:t>
      </w:r>
    </w:p>
    <w:p w14:paraId="7C7CB065" w14:textId="56880B2D" w:rsidR="008732E6" w:rsidRPr="008732E6" w:rsidRDefault="008732E6" w:rsidP="00122913">
      <w:pPr>
        <w:widowControl/>
        <w:wordWrap/>
        <w:autoSpaceDE/>
        <w:autoSpaceDN/>
        <w:rPr>
          <w:rFonts w:ascii="Times New Roman" w:eastAsia="HY신명조" w:hAnsi="Times New Roman"/>
          <w:color w:val="000000"/>
          <w:spacing w:val="-19"/>
          <w:kern w:val="0"/>
          <w:sz w:val="22"/>
        </w:rPr>
      </w:pPr>
    </w:p>
    <w:p w14:paraId="7E116AFB" w14:textId="1F54BB4F"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합성유기화학</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7D42138B"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(SYNTHETIC ORGANIC CHEMISTRY) </w:t>
      </w:r>
    </w:p>
    <w:p w14:paraId="6AF4BF25"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An introduction of the art and craft of organic synthesis, focusing on concepts, methods, starting materials, and target molecules that play important roles in modern synthesis.  Emphasis will be placed on rational design of synthetic routes. Important topics covered are: the basic concept of retrosynthetic analysis, synthon approach and functional group conversions; systematic evaluation of the arrangement of functionality; protection; design and use of selective reagents; control of regio- and stereochemistry. </w:t>
      </w:r>
    </w:p>
    <w:p w14:paraId="25648F60" w14:textId="1DDD0C20" w:rsidR="008732E6" w:rsidRPr="00F3665A" w:rsidRDefault="008732E6" w:rsidP="00122913">
      <w:pPr>
        <w:widowControl/>
        <w:wordWrap/>
        <w:autoSpaceDE/>
        <w:autoSpaceDN/>
        <w:rPr>
          <w:rFonts w:ascii="Times New Roman" w:eastAsia="HY신명조" w:hAnsi="Times New Roman"/>
          <w:color w:val="000000"/>
          <w:spacing w:val="-19"/>
          <w:kern w:val="0"/>
          <w:sz w:val="22"/>
        </w:rPr>
      </w:pPr>
    </w:p>
    <w:p w14:paraId="0FFBE376" w14:textId="737EDC36" w:rsidR="000501C2" w:rsidRPr="00745670"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핵산구조동역학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D51D0E0" w14:textId="05B0B628" w:rsidR="000501C2" w:rsidRPr="00745670" w:rsidRDefault="000501C2" w:rsidP="000501C2">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w:t>
      </w:r>
      <w:r w:rsidRPr="000501C2">
        <w:rPr>
          <w:rFonts w:ascii="Times New Roman" w:eastAsia="HY신명조" w:hAnsi="Times New Roman"/>
          <w:color w:val="000000"/>
          <w:spacing w:val="-19"/>
          <w:kern w:val="0"/>
          <w:sz w:val="22"/>
        </w:rPr>
        <w:t>DYNAMICS OF NUCLEIC ACID STRUCTURE</w:t>
      </w:r>
      <w:r w:rsidRPr="00745670">
        <w:rPr>
          <w:rFonts w:ascii="Times New Roman" w:eastAsia="HY신명조" w:hAnsi="Times New Roman"/>
          <w:color w:val="000000"/>
          <w:spacing w:val="-19"/>
          <w:kern w:val="0"/>
          <w:sz w:val="22"/>
        </w:rPr>
        <w:t xml:space="preserve">) </w:t>
      </w:r>
    </w:p>
    <w:p w14:paraId="2C216D53" w14:textId="6E7FD6CF" w:rsidR="000501C2" w:rsidRPr="00F3665A"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Understanding the structure of biomolecules is important in extending our knowledge on the biological phenomena. Modeling via components of macromolecules is important in predicting their functions and significance. This course will cover principles and application of various spectroscopy techniques, and will focus on the understanding of structures of biomolecules such as DNA, RNA and Protein.</w:t>
      </w:r>
    </w:p>
    <w:p w14:paraId="64DF0F49" w14:textId="5EE07DD2" w:rsidR="008732E6" w:rsidRPr="000501C2" w:rsidRDefault="008732E6" w:rsidP="00122913">
      <w:pPr>
        <w:widowControl/>
        <w:wordWrap/>
        <w:autoSpaceDE/>
        <w:autoSpaceDN/>
        <w:rPr>
          <w:rFonts w:ascii="Times New Roman" w:eastAsia="HY신명조" w:hAnsi="Times New Roman"/>
          <w:color w:val="000000"/>
          <w:spacing w:val="-19"/>
          <w:kern w:val="0"/>
          <w:sz w:val="22"/>
        </w:rPr>
      </w:pPr>
    </w:p>
    <w:p w14:paraId="59601820" w14:textId="28899F88"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핵산물리화학특강</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42B9E585" w14:textId="169BEC94" w:rsidR="000501C2" w:rsidRPr="00745670" w:rsidRDefault="000501C2" w:rsidP="000501C2">
      <w:pPr>
        <w:widowControl/>
        <w:tabs>
          <w:tab w:val="left" w:pos="6073"/>
        </w:tabs>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0501C2">
        <w:rPr>
          <w:rFonts w:ascii="Times New Roman" w:eastAsia="HY신명조" w:hAnsi="Times New Roman"/>
          <w:color w:val="000000"/>
          <w:spacing w:val="-19"/>
          <w:kern w:val="0"/>
          <w:sz w:val="22"/>
        </w:rPr>
        <w:t>PECIAL TOPICS IN NUCLEIC ACID PHYSICAL CHEMISTRY</w:t>
      </w:r>
      <w:r>
        <w:rPr>
          <w:rFonts w:ascii="Times New Roman" w:eastAsia="HY신명조" w:hAnsi="Times New Roman"/>
          <w:color w:val="000000"/>
          <w:spacing w:val="-19"/>
          <w:kern w:val="0"/>
          <w:sz w:val="22"/>
        </w:rPr>
        <w:t>)</w:t>
      </w:r>
    </w:p>
    <w:p w14:paraId="55CAFD94" w14:textId="77777777" w:rsidR="000501C2" w:rsidRP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This course introduces students to our current understanding of life processes at the molecular level. we will discuss recent progress in understanding the Interaction of between DNA and various compounds, especially in the aspect of their binding mode. This course can also be introduce advanced concepts related to the chemical diversity of nucleic acids as the storage molecules of genetic information.</w:t>
      </w:r>
    </w:p>
    <w:p w14:paraId="15CDD551" w14:textId="676F0116" w:rsidR="000501C2" w:rsidRPr="000501C2" w:rsidRDefault="000501C2" w:rsidP="000501C2">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During the course, students will be expected to develop skills for the critical analysis of data in the field.</w:t>
      </w:r>
    </w:p>
    <w:p w14:paraId="24E752CC" w14:textId="3B2FC282" w:rsidR="000501C2" w:rsidRDefault="000501C2" w:rsidP="00122913">
      <w:pPr>
        <w:widowControl/>
        <w:wordWrap/>
        <w:autoSpaceDE/>
        <w:autoSpaceDN/>
        <w:rPr>
          <w:rFonts w:ascii="Times New Roman" w:eastAsia="HY신명조" w:hAnsi="Times New Roman"/>
          <w:color w:val="000000"/>
          <w:spacing w:val="-19"/>
          <w:kern w:val="0"/>
          <w:sz w:val="22"/>
        </w:rPr>
      </w:pPr>
    </w:p>
    <w:p w14:paraId="3245BCF9" w14:textId="386F600B" w:rsidR="000501C2" w:rsidRDefault="000501C2" w:rsidP="00122913">
      <w:pPr>
        <w:widowControl/>
        <w:wordWrap/>
        <w:autoSpaceDE/>
        <w:autoSpaceDN/>
        <w:rPr>
          <w:rFonts w:ascii="Times New Roman" w:eastAsia="HY신명조" w:hAnsi="Times New Roman"/>
          <w:color w:val="000000"/>
          <w:spacing w:val="-19"/>
          <w:kern w:val="0"/>
          <w:sz w:val="22"/>
        </w:rPr>
      </w:pPr>
    </w:p>
    <w:p w14:paraId="41E0DEDD" w14:textId="6AD29A27" w:rsidR="000501C2" w:rsidRDefault="000501C2" w:rsidP="00122913">
      <w:pPr>
        <w:widowControl/>
        <w:wordWrap/>
        <w:autoSpaceDE/>
        <w:autoSpaceDN/>
        <w:rPr>
          <w:rFonts w:ascii="Times New Roman" w:eastAsia="HY신명조" w:hAnsi="Times New Roman"/>
          <w:color w:val="000000"/>
          <w:spacing w:val="-19"/>
          <w:kern w:val="0"/>
          <w:sz w:val="22"/>
        </w:rPr>
      </w:pPr>
    </w:p>
    <w:p w14:paraId="2A9EBC4F" w14:textId="7AEFCF8F"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lastRenderedPageBreak/>
        <w:t>핵산및단백질구조분석</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3CFDBCA8" w14:textId="0F5A2245" w:rsidR="000501C2" w:rsidRDefault="000501C2" w:rsidP="00122913">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hint="eastAsia"/>
          <w:color w:val="000000"/>
          <w:spacing w:val="-19"/>
          <w:kern w:val="0"/>
          <w:sz w:val="22"/>
        </w:rPr>
        <w:t>(</w:t>
      </w:r>
      <w:r w:rsidRPr="000501C2">
        <w:rPr>
          <w:rFonts w:ascii="Times New Roman" w:eastAsia="HY신명조" w:hAnsi="Times New Roman"/>
          <w:color w:val="000000"/>
          <w:spacing w:val="-19"/>
          <w:kern w:val="0"/>
          <w:sz w:val="22"/>
        </w:rPr>
        <w:t>ANALYSIS OF NUCLEIC ACID AND PROTEIN STRUCTURE</w:t>
      </w:r>
      <w:r>
        <w:rPr>
          <w:rFonts w:ascii="Times New Roman" w:eastAsia="HY신명조" w:hAnsi="Times New Roman"/>
          <w:color w:val="000000"/>
          <w:spacing w:val="-19"/>
          <w:kern w:val="0"/>
          <w:sz w:val="22"/>
        </w:rPr>
        <w:t>)</w:t>
      </w:r>
    </w:p>
    <w:p w14:paraId="0FE165F8" w14:textId="239B4D31" w:rsidR="000501C2" w:rsidRPr="000501C2"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Since the sequencing of the entire human genome, studies on Nucleic acids and Protein structure have received more attention. This course covers methodology of DNA and Protein structure determination and prediction. In particular, the teaching for the physico-chemical properties of the protein and interaction of DNA-protein complex. In addition, students participate in discussion on their properties.</w:t>
      </w:r>
    </w:p>
    <w:p w14:paraId="17F845E9" w14:textId="77777777" w:rsidR="000501C2" w:rsidRDefault="000501C2" w:rsidP="00122913">
      <w:pPr>
        <w:widowControl/>
        <w:wordWrap/>
        <w:autoSpaceDE/>
        <w:autoSpaceDN/>
        <w:rPr>
          <w:rFonts w:ascii="Times New Roman" w:eastAsia="HY신명조" w:hAnsi="Times New Roman"/>
          <w:color w:val="000000"/>
          <w:spacing w:val="-19"/>
          <w:kern w:val="0"/>
          <w:sz w:val="22"/>
        </w:rPr>
      </w:pPr>
    </w:p>
    <w:p w14:paraId="56C46565" w14:textId="156C3C88"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태고딕,한컴돋움" w:hAnsi="Times New Roman" w:hint="eastAsia"/>
          <w:color w:val="000000"/>
          <w:spacing w:val="-20"/>
          <w:kern w:val="0"/>
          <w:sz w:val="22"/>
        </w:rPr>
        <w:t>헤테로고리화학</w:t>
      </w:r>
      <w:r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745AE719" w14:textId="0AB41FAC" w:rsidR="000501C2" w:rsidRDefault="000501C2" w:rsidP="000501C2">
      <w:pPr>
        <w:widowControl/>
        <w:wordWrap/>
        <w:autoSpaceDE/>
        <w:autoSpaceDN/>
        <w:rPr>
          <w:rFonts w:ascii="Times New Roman" w:eastAsia="HY신명조" w:hAnsi="Times New Roman"/>
          <w:color w:val="000000"/>
          <w:spacing w:val="-19"/>
          <w:kern w:val="0"/>
          <w:sz w:val="22"/>
        </w:rPr>
      </w:pPr>
      <w:r>
        <w:rPr>
          <w:rFonts w:ascii="Times New Roman" w:eastAsia="HY신명조" w:hAnsi="Times New Roman"/>
          <w:color w:val="000000"/>
          <w:spacing w:val="-19"/>
          <w:kern w:val="0"/>
          <w:sz w:val="22"/>
        </w:rPr>
        <w:t>(</w:t>
      </w:r>
      <w:r w:rsidRPr="000501C2">
        <w:rPr>
          <w:rFonts w:ascii="Times New Roman" w:eastAsia="HY신명조" w:hAnsi="Times New Roman"/>
          <w:color w:val="000000"/>
          <w:spacing w:val="-19"/>
          <w:kern w:val="0"/>
          <w:sz w:val="22"/>
        </w:rPr>
        <w:t>HETEROCYCLIC CHEMISTRY</w:t>
      </w:r>
      <w:r>
        <w:rPr>
          <w:rFonts w:ascii="Times New Roman" w:eastAsia="HY신명조" w:hAnsi="Times New Roman"/>
          <w:color w:val="000000"/>
          <w:spacing w:val="-19"/>
          <w:kern w:val="0"/>
          <w:sz w:val="22"/>
        </w:rPr>
        <w:t>)</w:t>
      </w:r>
    </w:p>
    <w:p w14:paraId="6D4A4EF8" w14:textId="21A015AC" w:rsidR="000501C2" w:rsidRPr="000501C2" w:rsidRDefault="000501C2" w:rsidP="00122913">
      <w:pPr>
        <w:widowControl/>
        <w:wordWrap/>
        <w:autoSpaceDE/>
        <w:autoSpaceDN/>
        <w:rPr>
          <w:rFonts w:ascii="Times New Roman" w:eastAsia="HY신명조" w:hAnsi="Times New Roman"/>
          <w:color w:val="000000"/>
          <w:spacing w:val="-19"/>
          <w:kern w:val="0"/>
          <w:sz w:val="22"/>
        </w:rPr>
      </w:pPr>
      <w:r w:rsidRPr="000501C2">
        <w:rPr>
          <w:rFonts w:ascii="Times New Roman" w:eastAsia="HY신명조" w:hAnsi="Times New Roman"/>
          <w:color w:val="000000"/>
          <w:spacing w:val="-19"/>
          <w:kern w:val="0"/>
          <w:sz w:val="22"/>
        </w:rPr>
        <w:t>Heterocyclic compounds containing heteroatoms including N, S, O have unique chemical and biological properties. The aim of this class is to present essential features of synthesis of heterocycles and reactions occurring in heterocycles will be discussed.</w:t>
      </w:r>
    </w:p>
    <w:p w14:paraId="5105A6F1" w14:textId="60E23C66" w:rsidR="008732E6" w:rsidRDefault="008732E6" w:rsidP="00122913">
      <w:pPr>
        <w:widowControl/>
        <w:wordWrap/>
        <w:autoSpaceDE/>
        <w:autoSpaceDN/>
        <w:rPr>
          <w:rFonts w:ascii="Times New Roman" w:eastAsia="HY신명조" w:hAnsi="Times New Roman"/>
          <w:color w:val="000000"/>
          <w:spacing w:val="-19"/>
          <w:kern w:val="0"/>
          <w:sz w:val="22"/>
        </w:rPr>
      </w:pPr>
    </w:p>
    <w:p w14:paraId="22624F4D" w14:textId="492B6A2D"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화학기기</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3088F83E"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(CHEMICAL INSTRUMENTATION) </w:t>
      </w:r>
    </w:p>
    <w:p w14:paraId="11A83001"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Electronic measurement and control pervade all corners of science and engineering. This course is designed to provide science and engineering students with a basic understanding of electronic devices and circuits so that they appreciate the operation and characteristics of the many electronic instruments they will use in academic and professional careers. Thus the analysis, rather than design, of analog and digital circuits is emphasized. </w:t>
      </w:r>
    </w:p>
    <w:p w14:paraId="7C4642CB"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  </w:t>
      </w:r>
    </w:p>
    <w:p w14:paraId="2E7D5AEF" w14:textId="70BE4DBC"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화학통계</w:t>
      </w:r>
      <w:r w:rsidRPr="00745670">
        <w:rPr>
          <w:rFonts w:ascii="Times New Roman" w:eastAsia="HY태고딕,한컴돋움" w:hAnsi="Times New Roman"/>
          <w:color w:val="000000"/>
          <w:spacing w:val="-20"/>
          <w:kern w:val="0"/>
          <w:sz w:val="22"/>
        </w:rPr>
        <w:t> </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1A165FF6"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(CHEMOMETRICS) </w:t>
      </w:r>
    </w:p>
    <w:p w14:paraId="300617D5" w14:textId="69C35FB8" w:rsidR="008732E6" w:rsidRDefault="00F3665A" w:rsidP="00122913">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 Principles and applications of various mathematical and statistical methods for treatment and evaluation of experimental data are discussed.  Accuracy and precision, average, linear relationships between two variables, ANOVA, preparation and evaluation of calibration curves using matrices, multi-variate analysis and optimization of analytical methods are covered. </w:t>
      </w:r>
    </w:p>
    <w:p w14:paraId="073C1646" w14:textId="77777777" w:rsidR="00F3665A" w:rsidRPr="00F3665A" w:rsidRDefault="00F3665A" w:rsidP="00122913">
      <w:pPr>
        <w:widowControl/>
        <w:wordWrap/>
        <w:autoSpaceDE/>
        <w:autoSpaceDN/>
        <w:rPr>
          <w:rFonts w:ascii="Times New Roman" w:eastAsia="HY신명조" w:hAnsi="Times New Roman"/>
          <w:color w:val="000000"/>
          <w:spacing w:val="-19"/>
          <w:kern w:val="0"/>
          <w:sz w:val="22"/>
        </w:rPr>
      </w:pPr>
    </w:p>
    <w:p w14:paraId="76A39DF5" w14:textId="0C1A1A40"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태고딕,한컴돋움" w:hAnsi="Times New Roman"/>
          <w:color w:val="000000"/>
          <w:spacing w:val="-20"/>
          <w:kern w:val="0"/>
          <w:sz w:val="22"/>
        </w:rPr>
        <w:t>화학평형론</w:t>
      </w:r>
      <w:r w:rsidR="00C42E23" w:rsidRPr="00745670">
        <w:rPr>
          <w:rFonts w:ascii="Times New Roman" w:eastAsia="HY태고딕,한컴돋움" w:hAnsi="Times New Roman"/>
          <w:color w:val="000000"/>
          <w:spacing w:val="-20"/>
          <w:kern w:val="0"/>
          <w:sz w:val="22"/>
        </w:rPr>
        <w:t xml:space="preserve">                                 </w:t>
      </w:r>
      <w:r w:rsidRPr="00745670">
        <w:rPr>
          <w:rFonts w:ascii="Times New Roman" w:eastAsia="HY신명조" w:hAnsi="Times New Roman"/>
          <w:color w:val="000000"/>
          <w:spacing w:val="-19"/>
          <w:kern w:val="0"/>
          <w:sz w:val="22"/>
        </w:rPr>
        <w:t>3 credit</w:t>
      </w:r>
    </w:p>
    <w:p w14:paraId="7DEFC4C6" w14:textId="77777777" w:rsidR="00F3665A" w:rsidRPr="00745670"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(EQUILIBRIUM IN ANALYTICAL CHEMISTRY) </w:t>
      </w:r>
    </w:p>
    <w:p w14:paraId="725CDB09" w14:textId="50715D54" w:rsidR="00F3665A" w:rsidRDefault="00F3665A" w:rsidP="00F3665A">
      <w:pPr>
        <w:widowControl/>
        <w:wordWrap/>
        <w:autoSpaceDE/>
        <w:autoSpaceDN/>
        <w:rPr>
          <w:rFonts w:ascii="Times New Roman" w:eastAsia="HY신명조" w:hAnsi="Times New Roman"/>
          <w:color w:val="000000"/>
          <w:spacing w:val="-19"/>
          <w:kern w:val="0"/>
          <w:sz w:val="22"/>
        </w:rPr>
      </w:pPr>
      <w:r w:rsidRPr="00745670">
        <w:rPr>
          <w:rFonts w:ascii="Times New Roman" w:eastAsia="HY신명조" w:hAnsi="Times New Roman"/>
          <w:color w:val="000000"/>
          <w:spacing w:val="-19"/>
          <w:kern w:val="0"/>
          <w:sz w:val="22"/>
        </w:rPr>
        <w:t xml:space="preserve">Equilibria govern diverse natural phenomena. Chemical equilibrium provides a foundation not only for chemical analysis but also for other areas of science, such as environmental science, biochemistry, geology, and oceanography. This course covers of solubility of ionic compound, complex formation, acid-base reactions, redox reactions, and the  determination of chemical equilibrium constants. </w:t>
      </w:r>
    </w:p>
    <w:p w14:paraId="5406D465" w14:textId="57B4C3B8" w:rsidR="00507F69" w:rsidRDefault="00507F69" w:rsidP="00122913">
      <w:pPr>
        <w:widowControl/>
        <w:wordWrap/>
        <w:autoSpaceDE/>
        <w:autoSpaceDN/>
        <w:rPr>
          <w:rFonts w:ascii="Times New Roman" w:eastAsia="HY신명조" w:hAnsi="Times New Roman"/>
          <w:color w:val="000000"/>
          <w:spacing w:val="-19"/>
          <w:kern w:val="0"/>
          <w:sz w:val="22"/>
        </w:rPr>
      </w:pPr>
    </w:p>
    <w:p w14:paraId="4CC552F8" w14:textId="77777777" w:rsidR="00C42E23" w:rsidRPr="00A82DB8" w:rsidRDefault="00C42E23" w:rsidP="00122913">
      <w:pPr>
        <w:widowControl/>
        <w:wordWrap/>
        <w:autoSpaceDE/>
        <w:autoSpaceDN/>
        <w:rPr>
          <w:rFonts w:ascii="Times New Roman" w:hAnsi="Times New Roman"/>
          <w:sz w:val="22"/>
        </w:rPr>
      </w:pPr>
    </w:p>
    <w:sectPr w:rsidR="00C42E23" w:rsidRPr="00A82DB8" w:rsidSect="00950842">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F76E8" w14:textId="77777777" w:rsidR="00BC51D7" w:rsidRDefault="00BC51D7" w:rsidP="005264B1">
      <w:r>
        <w:separator/>
      </w:r>
    </w:p>
  </w:endnote>
  <w:endnote w:type="continuationSeparator" w:id="0">
    <w:p w14:paraId="307D0059" w14:textId="77777777" w:rsidR="00BC51D7" w:rsidRDefault="00BC51D7" w:rsidP="0052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소망M,한컴돋움">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태고딕,한컴돋움">
    <w:altName w:val="바탕"/>
    <w:panose1 w:val="00000000000000000000"/>
    <w:charset w:val="81"/>
    <w:family w:val="roman"/>
    <w:notTrueType/>
    <w:pitch w:val="default"/>
    <w:sig w:usb0="00000001" w:usb1="09060000"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한양그래픽,한컴돋움">
    <w:altName w:val="바탕"/>
    <w:panose1 w:val="00000000000000000000"/>
    <w:charset w:val="81"/>
    <w:family w:val="roman"/>
    <w:notTrueType/>
    <w:pitch w:val="default"/>
    <w:sig w:usb0="00000001" w:usb1="09060000" w:usb2="00000010" w:usb3="00000000" w:csb0="00080000" w:csb1="00000000"/>
  </w:font>
  <w:font w:name="한양그래픽">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D88F" w14:textId="77777777" w:rsidR="00BC51D7" w:rsidRDefault="00BC51D7" w:rsidP="005264B1">
      <w:r>
        <w:separator/>
      </w:r>
    </w:p>
  </w:footnote>
  <w:footnote w:type="continuationSeparator" w:id="0">
    <w:p w14:paraId="42422425" w14:textId="77777777" w:rsidR="00BC51D7" w:rsidRDefault="00BC51D7" w:rsidP="00526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1530"/>
    <w:rsid w:val="000501C2"/>
    <w:rsid w:val="000E52A4"/>
    <w:rsid w:val="00122913"/>
    <w:rsid w:val="001E797C"/>
    <w:rsid w:val="002B499C"/>
    <w:rsid w:val="002B587A"/>
    <w:rsid w:val="002F26A8"/>
    <w:rsid w:val="00300C9A"/>
    <w:rsid w:val="00305CD4"/>
    <w:rsid w:val="003222F8"/>
    <w:rsid w:val="00344C52"/>
    <w:rsid w:val="00345EEB"/>
    <w:rsid w:val="00354029"/>
    <w:rsid w:val="003776BA"/>
    <w:rsid w:val="00381ED7"/>
    <w:rsid w:val="003A4CA5"/>
    <w:rsid w:val="00411530"/>
    <w:rsid w:val="004444E1"/>
    <w:rsid w:val="004518B6"/>
    <w:rsid w:val="0046027E"/>
    <w:rsid w:val="00481E05"/>
    <w:rsid w:val="004A70D2"/>
    <w:rsid w:val="00507F69"/>
    <w:rsid w:val="005264B1"/>
    <w:rsid w:val="005625E5"/>
    <w:rsid w:val="0058534B"/>
    <w:rsid w:val="00596B18"/>
    <w:rsid w:val="005B3E76"/>
    <w:rsid w:val="005E3844"/>
    <w:rsid w:val="00650ADE"/>
    <w:rsid w:val="0066477F"/>
    <w:rsid w:val="00681971"/>
    <w:rsid w:val="006925F0"/>
    <w:rsid w:val="006B0DDA"/>
    <w:rsid w:val="006E6A0F"/>
    <w:rsid w:val="00745670"/>
    <w:rsid w:val="007A070D"/>
    <w:rsid w:val="007B2F8F"/>
    <w:rsid w:val="00811EF5"/>
    <w:rsid w:val="00813A9B"/>
    <w:rsid w:val="008312CF"/>
    <w:rsid w:val="00854AB1"/>
    <w:rsid w:val="008670B8"/>
    <w:rsid w:val="008732E6"/>
    <w:rsid w:val="008777B1"/>
    <w:rsid w:val="00877E24"/>
    <w:rsid w:val="00901FA1"/>
    <w:rsid w:val="00917E45"/>
    <w:rsid w:val="00950842"/>
    <w:rsid w:val="009579F9"/>
    <w:rsid w:val="009625FC"/>
    <w:rsid w:val="009772C9"/>
    <w:rsid w:val="009A58EA"/>
    <w:rsid w:val="00A302CF"/>
    <w:rsid w:val="00A67456"/>
    <w:rsid w:val="00A67EAF"/>
    <w:rsid w:val="00A82DB8"/>
    <w:rsid w:val="00A96E4D"/>
    <w:rsid w:val="00B22D85"/>
    <w:rsid w:val="00B52098"/>
    <w:rsid w:val="00B5284C"/>
    <w:rsid w:val="00BA5010"/>
    <w:rsid w:val="00BC51D7"/>
    <w:rsid w:val="00BD3520"/>
    <w:rsid w:val="00BD6F6F"/>
    <w:rsid w:val="00BE64D6"/>
    <w:rsid w:val="00C2365C"/>
    <w:rsid w:val="00C34DD0"/>
    <w:rsid w:val="00C41E3F"/>
    <w:rsid w:val="00C42E23"/>
    <w:rsid w:val="00CE67ED"/>
    <w:rsid w:val="00CF00B5"/>
    <w:rsid w:val="00D117E8"/>
    <w:rsid w:val="00D60674"/>
    <w:rsid w:val="00D941C9"/>
    <w:rsid w:val="00D9504F"/>
    <w:rsid w:val="00DA611C"/>
    <w:rsid w:val="00E07B3C"/>
    <w:rsid w:val="00E61613"/>
    <w:rsid w:val="00EC1E15"/>
    <w:rsid w:val="00F3665A"/>
    <w:rsid w:val="00F56AFE"/>
    <w:rsid w:val="00F74683"/>
    <w:rsid w:val="00FF6D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409B"/>
  <w15:docId w15:val="{947F86FC-6761-4D21-9C93-F81E5A63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1C2"/>
    <w:pPr>
      <w:widowControl w:val="0"/>
      <w:wordWrap w:val="0"/>
      <w:autoSpaceDE w:val="0"/>
      <w:autoSpaceDN w:val="0"/>
      <w:spacing w:after="0" w:line="240" w:lineRule="auto"/>
    </w:pPr>
    <w:rPr>
      <w:rFonts w:ascii="맑은 고딕" w:eastAsia="맑은 고딕" w:hAnsi="맑은 고딕"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E6A0F"/>
    <w:pPr>
      <w:shd w:val="clear" w:color="auto" w:fill="FFFFFF"/>
      <w:spacing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8312CF"/>
    <w:rPr>
      <w:color w:val="0000FF"/>
      <w:u w:val="single"/>
    </w:rPr>
  </w:style>
  <w:style w:type="paragraph" w:styleId="a5">
    <w:name w:val="Balloon Text"/>
    <w:basedOn w:val="a"/>
    <w:link w:val="Char"/>
    <w:uiPriority w:val="99"/>
    <w:semiHidden/>
    <w:unhideWhenUsed/>
    <w:rsid w:val="008312CF"/>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8312CF"/>
    <w:rPr>
      <w:rFonts w:asciiTheme="majorHAnsi" w:eastAsiaTheme="majorEastAsia" w:hAnsiTheme="majorHAnsi" w:cstheme="majorBidi"/>
      <w:sz w:val="18"/>
      <w:szCs w:val="18"/>
    </w:rPr>
  </w:style>
  <w:style w:type="paragraph" w:styleId="a6">
    <w:name w:val="header"/>
    <w:basedOn w:val="a"/>
    <w:link w:val="Char0"/>
    <w:uiPriority w:val="99"/>
    <w:unhideWhenUsed/>
    <w:rsid w:val="005264B1"/>
    <w:pPr>
      <w:tabs>
        <w:tab w:val="center" w:pos="4513"/>
        <w:tab w:val="right" w:pos="9026"/>
      </w:tabs>
      <w:snapToGrid w:val="0"/>
    </w:pPr>
  </w:style>
  <w:style w:type="character" w:customStyle="1" w:styleId="Char0">
    <w:name w:val="머리글 Char"/>
    <w:basedOn w:val="a0"/>
    <w:link w:val="a6"/>
    <w:uiPriority w:val="99"/>
    <w:rsid w:val="005264B1"/>
    <w:rPr>
      <w:rFonts w:ascii="맑은 고딕" w:eastAsia="맑은 고딕" w:hAnsi="맑은 고딕" w:cs="Times New Roman"/>
      <w:sz w:val="20"/>
    </w:rPr>
  </w:style>
  <w:style w:type="paragraph" w:styleId="a7">
    <w:name w:val="footer"/>
    <w:basedOn w:val="a"/>
    <w:link w:val="Char1"/>
    <w:uiPriority w:val="99"/>
    <w:unhideWhenUsed/>
    <w:rsid w:val="005264B1"/>
    <w:pPr>
      <w:tabs>
        <w:tab w:val="center" w:pos="4513"/>
        <w:tab w:val="right" w:pos="9026"/>
      </w:tabs>
      <w:snapToGrid w:val="0"/>
    </w:pPr>
  </w:style>
  <w:style w:type="character" w:customStyle="1" w:styleId="Char1">
    <w:name w:val="바닥글 Char"/>
    <w:basedOn w:val="a0"/>
    <w:link w:val="a7"/>
    <w:uiPriority w:val="99"/>
    <w:rsid w:val="005264B1"/>
    <w:rPr>
      <w:rFonts w:ascii="맑은 고딕" w:eastAsia="맑은 고딕" w:hAnsi="맑은 고딕" w:cs="Times New Roman"/>
      <w:sz w:val="20"/>
    </w:rPr>
  </w:style>
  <w:style w:type="character" w:styleId="a8">
    <w:name w:val="annotation reference"/>
    <w:basedOn w:val="a0"/>
    <w:uiPriority w:val="99"/>
    <w:semiHidden/>
    <w:unhideWhenUsed/>
    <w:rsid w:val="00A96E4D"/>
    <w:rPr>
      <w:sz w:val="18"/>
      <w:szCs w:val="18"/>
    </w:rPr>
  </w:style>
  <w:style w:type="paragraph" w:styleId="a9">
    <w:name w:val="annotation text"/>
    <w:basedOn w:val="a"/>
    <w:link w:val="Char2"/>
    <w:uiPriority w:val="99"/>
    <w:semiHidden/>
    <w:unhideWhenUsed/>
    <w:rsid w:val="00A96E4D"/>
    <w:pPr>
      <w:jc w:val="left"/>
    </w:pPr>
  </w:style>
  <w:style w:type="character" w:customStyle="1" w:styleId="Char2">
    <w:name w:val="메모 텍스트 Char"/>
    <w:basedOn w:val="a0"/>
    <w:link w:val="a9"/>
    <w:uiPriority w:val="99"/>
    <w:semiHidden/>
    <w:rsid w:val="00A96E4D"/>
    <w:rPr>
      <w:rFonts w:ascii="맑은 고딕" w:eastAsia="맑은 고딕" w:hAnsi="맑은 고딕" w:cs="Times New Roman"/>
      <w:sz w:val="20"/>
    </w:rPr>
  </w:style>
  <w:style w:type="paragraph" w:styleId="aa">
    <w:name w:val="annotation subject"/>
    <w:basedOn w:val="a9"/>
    <w:next w:val="a9"/>
    <w:link w:val="Char3"/>
    <w:uiPriority w:val="99"/>
    <w:semiHidden/>
    <w:unhideWhenUsed/>
    <w:rsid w:val="00A96E4D"/>
    <w:rPr>
      <w:b/>
      <w:bCs/>
    </w:rPr>
  </w:style>
  <w:style w:type="character" w:customStyle="1" w:styleId="Char3">
    <w:name w:val="메모 주제 Char"/>
    <w:basedOn w:val="Char2"/>
    <w:link w:val="aa"/>
    <w:uiPriority w:val="99"/>
    <w:semiHidden/>
    <w:rsid w:val="00A96E4D"/>
    <w:rPr>
      <w:rFonts w:ascii="맑은 고딕" w:eastAsia="맑은 고딕" w:hAnsi="맑은 고딕"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863">
      <w:bodyDiv w:val="1"/>
      <w:marLeft w:val="0"/>
      <w:marRight w:val="0"/>
      <w:marTop w:val="0"/>
      <w:marBottom w:val="0"/>
      <w:divBdr>
        <w:top w:val="none" w:sz="0" w:space="0" w:color="auto"/>
        <w:left w:val="none" w:sz="0" w:space="0" w:color="auto"/>
        <w:bottom w:val="none" w:sz="0" w:space="0" w:color="auto"/>
        <w:right w:val="none" w:sz="0" w:space="0" w:color="auto"/>
      </w:divBdr>
    </w:div>
    <w:div w:id="960065730">
      <w:bodyDiv w:val="1"/>
      <w:marLeft w:val="0"/>
      <w:marRight w:val="0"/>
      <w:marTop w:val="0"/>
      <w:marBottom w:val="0"/>
      <w:divBdr>
        <w:top w:val="none" w:sz="0" w:space="0" w:color="auto"/>
        <w:left w:val="none" w:sz="0" w:space="0" w:color="auto"/>
        <w:bottom w:val="none" w:sz="0" w:space="0" w:color="auto"/>
        <w:right w:val="none" w:sz="0" w:space="0" w:color="auto"/>
      </w:divBdr>
    </w:div>
    <w:div w:id="1114254533">
      <w:bodyDiv w:val="1"/>
      <w:marLeft w:val="0"/>
      <w:marRight w:val="0"/>
      <w:marTop w:val="0"/>
      <w:marBottom w:val="0"/>
      <w:divBdr>
        <w:top w:val="none" w:sz="0" w:space="0" w:color="auto"/>
        <w:left w:val="none" w:sz="0" w:space="0" w:color="auto"/>
        <w:bottom w:val="none" w:sz="0" w:space="0" w:color="auto"/>
        <w:right w:val="none" w:sz="0" w:space="0" w:color="auto"/>
      </w:divBdr>
    </w:div>
    <w:div w:id="1356492973">
      <w:bodyDiv w:val="1"/>
      <w:marLeft w:val="0"/>
      <w:marRight w:val="0"/>
      <w:marTop w:val="0"/>
      <w:marBottom w:val="0"/>
      <w:divBdr>
        <w:top w:val="none" w:sz="0" w:space="0" w:color="auto"/>
        <w:left w:val="none" w:sz="0" w:space="0" w:color="auto"/>
        <w:bottom w:val="none" w:sz="0" w:space="0" w:color="auto"/>
        <w:right w:val="none" w:sz="0" w:space="0" w:color="auto"/>
      </w:divBdr>
    </w:div>
    <w:div w:id="1531914477">
      <w:bodyDiv w:val="1"/>
      <w:marLeft w:val="0"/>
      <w:marRight w:val="0"/>
      <w:marTop w:val="0"/>
      <w:marBottom w:val="0"/>
      <w:divBdr>
        <w:top w:val="none" w:sz="0" w:space="0" w:color="auto"/>
        <w:left w:val="none" w:sz="0" w:space="0" w:color="auto"/>
        <w:bottom w:val="none" w:sz="0" w:space="0" w:color="auto"/>
        <w:right w:val="none" w:sz="0" w:space="0" w:color="auto"/>
      </w:divBdr>
    </w:div>
    <w:div w:id="1810129973">
      <w:bodyDiv w:val="1"/>
      <w:marLeft w:val="0"/>
      <w:marRight w:val="0"/>
      <w:marTop w:val="0"/>
      <w:marBottom w:val="0"/>
      <w:divBdr>
        <w:top w:val="none" w:sz="0" w:space="0" w:color="auto"/>
        <w:left w:val="none" w:sz="0" w:space="0" w:color="auto"/>
        <w:bottom w:val="none" w:sz="0" w:space="0" w:color="auto"/>
        <w:right w:val="none" w:sz="0" w:space="0" w:color="auto"/>
      </w:divBdr>
    </w:div>
    <w:div w:id="21214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Living_organism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3847</Words>
  <Characters>21934</Characters>
  <Application>Microsoft Office Word</Application>
  <DocSecurity>0</DocSecurity>
  <Lines>182</Lines>
  <Paragraphs>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IT</cp:lastModifiedBy>
  <cp:revision>22</cp:revision>
  <dcterms:created xsi:type="dcterms:W3CDTF">2013-02-27T02:38:00Z</dcterms:created>
  <dcterms:modified xsi:type="dcterms:W3CDTF">2019-03-20T01:30:00Z</dcterms:modified>
</cp:coreProperties>
</file>